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A40" w:rsidRPr="006D708C" w:rsidRDefault="00DF2A40" w:rsidP="00DF2A40">
      <w:pPr>
        <w:spacing w:line="360" w:lineRule="exact"/>
        <w:jc w:val="center"/>
        <w:rPr>
          <w:rFonts w:ascii="黑体" w:eastAsia="黑体" w:hAnsi="宋体"/>
          <w:sz w:val="32"/>
          <w:szCs w:val="32"/>
        </w:rPr>
      </w:pPr>
      <w:bookmarkStart w:id="0" w:name="_GoBack"/>
      <w:bookmarkEnd w:id="0"/>
      <w:r w:rsidRPr="006D708C">
        <w:rPr>
          <w:rFonts w:ascii="黑体" w:eastAsia="黑体" w:hAnsi="宋体" w:hint="eastAsia"/>
          <w:sz w:val="32"/>
          <w:szCs w:val="32"/>
        </w:rPr>
        <w:t>计量监督</w:t>
      </w:r>
      <w:r>
        <w:rPr>
          <w:rFonts w:ascii="黑体" w:eastAsia="黑体" w:hAnsi="宋体" w:hint="eastAsia"/>
          <w:sz w:val="32"/>
          <w:szCs w:val="32"/>
        </w:rPr>
        <w:t>管理</w:t>
      </w:r>
      <w:r w:rsidRPr="006D708C">
        <w:rPr>
          <w:rFonts w:ascii="黑体" w:eastAsia="黑体" w:hAnsi="宋体" w:hint="eastAsia"/>
          <w:sz w:val="32"/>
          <w:szCs w:val="32"/>
        </w:rPr>
        <w:t>工作流程图</w:t>
      </w:r>
    </w:p>
    <w:p w:rsidR="00DF2A40" w:rsidRPr="00795290" w:rsidRDefault="00DF2A40" w:rsidP="00DF2A40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DF2A40" w:rsidRDefault="00DF2A40" w:rsidP="00DF2A40">
      <w:pPr>
        <w:rPr>
          <w:rFonts w:ascii="宋体" w:hAnsi="宋体"/>
          <w:szCs w:val="21"/>
        </w:rPr>
      </w:pPr>
    </w:p>
    <w:p w:rsidR="00DF2A40" w:rsidRDefault="00DF2A40" w:rsidP="00DF2A40">
      <w:pPr>
        <w:ind w:left="1470" w:hangingChars="700" w:hanging="1470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41402C" wp14:editId="6D47811E">
                <wp:simplePos x="0" y="0"/>
                <wp:positionH relativeFrom="column">
                  <wp:posOffset>868680</wp:posOffset>
                </wp:positionH>
                <wp:positionV relativeFrom="paragraph">
                  <wp:posOffset>45720</wp:posOffset>
                </wp:positionV>
                <wp:extent cx="4143375" cy="3606165"/>
                <wp:effectExtent l="0" t="0" r="28575" b="7048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3375" cy="3606165"/>
                          <a:chOff x="600075" y="0"/>
                          <a:chExt cx="4143375" cy="3606165"/>
                        </a:xfrm>
                      </wpg:grpSpPr>
                      <wps:wsp>
                        <wps:cNvPr id="7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1133475" y="2916555"/>
                            <a:ext cx="1038225" cy="293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2A40" w:rsidRPr="007C6065" w:rsidRDefault="00DF2A40" w:rsidP="00DF2A40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督促整改落实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矩形 19"/>
                        <wps:cNvSpPr>
                          <a:spLocks noChangeArrowheads="1"/>
                        </wps:cNvSpPr>
                        <wps:spPr bwMode="auto">
                          <a:xfrm>
                            <a:off x="1104900" y="781050"/>
                            <a:ext cx="10287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2A40" w:rsidRPr="00BB119E" w:rsidRDefault="00DF2A40" w:rsidP="00DF2A40">
                              <w:r>
                                <w:rPr>
                                  <w:rFonts w:hint="eastAsia"/>
                                </w:rPr>
                                <w:t>报请领导批示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矩形 20"/>
                        <wps:cNvSpPr>
                          <a:spLocks noChangeArrowheads="1"/>
                        </wps:cNvSpPr>
                        <wps:spPr bwMode="auto">
                          <a:xfrm>
                            <a:off x="771525" y="0"/>
                            <a:ext cx="17145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2A40" w:rsidRPr="00A21AA8" w:rsidRDefault="00DF2A40" w:rsidP="00DF2A4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拟订监督检查方案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矩形 21"/>
                        <wps:cNvSpPr>
                          <a:spLocks noChangeArrowheads="1"/>
                        </wps:cNvSpPr>
                        <wps:spPr bwMode="auto">
                          <a:xfrm>
                            <a:off x="828675" y="2162175"/>
                            <a:ext cx="16002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2A40" w:rsidRPr="00BB119E" w:rsidRDefault="00DF2A40" w:rsidP="00DF2A4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组织实施监督检查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600075" y="1476375"/>
                            <a:ext cx="21717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2A40" w:rsidRPr="00BB119E" w:rsidRDefault="00DF2A40" w:rsidP="00DF2A4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向受检单位或地区发出通知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矩形 23"/>
                        <wps:cNvSpPr>
                          <a:spLocks noChangeArrowheads="1"/>
                        </wps:cNvSpPr>
                        <wps:spPr bwMode="auto">
                          <a:xfrm>
                            <a:off x="3371850" y="666750"/>
                            <a:ext cx="13716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2A40" w:rsidRDefault="00DF2A40" w:rsidP="00DF2A40">
                              <w:r>
                                <w:rPr>
                                  <w:rFonts w:hint="eastAsia"/>
                                </w:rPr>
                                <w:t>特殊情况下，可以不事先通知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直接连接符 24"/>
                        <wps:cNvCnPr>
                          <a:cxnSpLocks noChangeShapeType="1"/>
                        </wps:cNvCnPr>
                        <wps:spPr bwMode="auto">
                          <a:xfrm>
                            <a:off x="1590675" y="333375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直接连接符 25"/>
                        <wps:cNvCnPr>
                          <a:cxnSpLocks noChangeShapeType="1"/>
                        </wps:cNvCnPr>
                        <wps:spPr bwMode="auto">
                          <a:xfrm>
                            <a:off x="1590675" y="1076325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直接连接符 134"/>
                        <wps:cNvCnPr>
                          <a:cxnSpLocks noChangeShapeType="1"/>
                        </wps:cNvCnPr>
                        <wps:spPr bwMode="auto">
                          <a:xfrm>
                            <a:off x="1619250" y="1771650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直接连接符 135"/>
                        <wps:cNvCnPr>
                          <a:cxnSpLocks noChangeShapeType="1"/>
                        </wps:cNvCnPr>
                        <wps:spPr bwMode="auto">
                          <a:xfrm>
                            <a:off x="1628775" y="2457450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直接连接符 136"/>
                        <wps:cNvCnPr>
                          <a:cxnSpLocks noChangeShapeType="1"/>
                        </wps:cNvCnPr>
                        <wps:spPr bwMode="auto">
                          <a:xfrm>
                            <a:off x="1666875" y="3209925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直接连接符 137"/>
                        <wps:cNvCnPr>
                          <a:cxnSpLocks noChangeShapeType="1"/>
                        </wps:cNvCnPr>
                        <wps:spPr bwMode="auto">
                          <a:xfrm>
                            <a:off x="2162175" y="91440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直接连接符 1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86025" y="2314575"/>
                            <a:ext cx="1485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直接连接符 140"/>
                        <wps:cNvCnPr>
                          <a:cxnSpLocks noChangeShapeType="1"/>
                        </wps:cNvCnPr>
                        <wps:spPr bwMode="auto">
                          <a:xfrm>
                            <a:off x="3971925" y="1228725"/>
                            <a:ext cx="0" cy="1089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6" o:spid="_x0000_s1026" style="position:absolute;left:0;text-align:left;margin-left:68.4pt;margin-top:3.6pt;width:326.25pt;height:283.95pt;z-index:251663360;mso-width-relative:margin;mso-height-relative:margin" coordorigin="6000" coordsize="41433,36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">
                <v:rect id="矩形 7" o:spid="_x0000_s1027" style="position:absolute;left:11334;top:29165;width:10383;height:2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DF2A40" w:rsidRPr="007C6065" w:rsidRDefault="00DF2A40" w:rsidP="00DF2A40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督促整改落实</w:t>
                        </w:r>
                      </w:p>
                    </w:txbxContent>
                  </v:textbox>
                </v:rect>
                <v:rect id="矩形 19" o:spid="_x0000_s1028" style="position:absolute;left:11049;top:7810;width:10287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DF2A40" w:rsidRPr="00BB119E" w:rsidRDefault="00DF2A40" w:rsidP="00DF2A40">
                        <w:r>
                          <w:rPr>
                            <w:rFonts w:hint="eastAsia"/>
                          </w:rPr>
                          <w:t>报请领导批示</w:t>
                        </w:r>
                      </w:p>
                    </w:txbxContent>
                  </v:textbox>
                </v:rect>
                <v:rect id="矩形 20" o:spid="_x0000_s1029" style="position:absolute;left:7715;width:17145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DF2A40" w:rsidRPr="00A21AA8" w:rsidRDefault="00DF2A40" w:rsidP="00DF2A4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拟订监督检查方案</w:t>
                        </w:r>
                      </w:p>
                    </w:txbxContent>
                  </v:textbox>
                </v:rect>
                <v:rect id="矩形 21" o:spid="_x0000_s1030" style="position:absolute;left:8286;top:21621;width:16002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DF2A40" w:rsidRPr="00BB119E" w:rsidRDefault="00DF2A40" w:rsidP="00DF2A4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组织实施监督检查</w:t>
                        </w:r>
                      </w:p>
                    </w:txbxContent>
                  </v:textbox>
                </v:rect>
                <v:rect id="矩形 22" o:spid="_x0000_s1031" style="position:absolute;left:6000;top:14763;width:21717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DF2A40" w:rsidRPr="00BB119E" w:rsidRDefault="00DF2A40" w:rsidP="00DF2A4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向受检单位或地区发出通知</w:t>
                        </w:r>
                      </w:p>
                    </w:txbxContent>
                  </v:textbox>
                </v:rect>
                <v:rect id="矩形 23" o:spid="_x0000_s1032" style="position:absolute;left:33718;top:6667;width:1371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DF2A40" w:rsidRDefault="00DF2A40" w:rsidP="00DF2A40">
                        <w:r>
                          <w:rPr>
                            <w:rFonts w:hint="eastAsia"/>
                          </w:rPr>
                          <w:t>特殊情况下，可以不事先通知</w:t>
                        </w:r>
                      </w:p>
                    </w:txbxContent>
                  </v:textbox>
                </v:rect>
                <v:line id="直接连接符 24" o:spid="_x0000_s1033" style="position:absolute;visibility:visible;mso-wrap-style:square" from="15906,3333" to="15906,7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直接连接符 25" o:spid="_x0000_s1034" style="position:absolute;visibility:visible;mso-wrap-style:square" from="15906,10763" to="15906,1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接连接符 134" o:spid="_x0000_s1035" style="position:absolute;visibility:visible;mso-wrap-style:square" from="16192,17716" to="16192,2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Yc9MMAAADcAAAADwAAAGRycy9kb3ducmV2LnhtbERPTWsCMRC9C/0PYQq9aVYrVbdGkS6C&#10;ByuopefpZrpZupksm3SN/94UCt7m8T5nuY62ET11vnasYDzKQBCXTtdcKfg4b4dzED4ga2wck4Ir&#10;eVivHgZLzLW78JH6U6hECmGfowITQptL6UtDFv3ItcSJ+3adxZBgV0nd4SWF20ZOsuxFWqw5NRhs&#10;6c1Q+XP6tQpmpjjKmSz250PR1+NFfI+fXwulnh7j5hVEoBju4n/3Tqf5z1P4eyZd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WHPTDAAAA3AAAAA8AAAAAAAAAAAAA&#10;AAAAoQIAAGRycy9kb3ducmV2LnhtbFBLBQYAAAAABAAEAPkAAACRAwAAAAA=&#10;">
                  <v:stroke endarrow="block"/>
                </v:line>
                <v:line id="直接连接符 135" o:spid="_x0000_s1036" style="position:absolute;visibility:visible;mso-wrap-style:square" from="16287,24574" to="16287,28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q5b8MAAADcAAAADwAAAGRycy9kb3ducmV2LnhtbERPTWsCMRC9C/0PYQq9aVaLVbdGkS6C&#10;ByuopefpZrpZupksm3SN/94UCt7m8T5nuY62ET11vnasYDzKQBCXTtdcKfg4b4dzED4ga2wck4Ir&#10;eVivHgZLzLW78JH6U6hECmGfowITQptL6UtDFv3ItcSJ+3adxZBgV0nd4SWF20ZOsuxFWqw5NRhs&#10;6c1Q+XP6tQpmpjjKmSz250PR1+NFfI+fXwulnh7j5hVEoBju4n/3Tqf5z1P4eyZd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auW/DAAAA3AAAAA8AAAAAAAAAAAAA&#10;AAAAoQIAAGRycy9kb3ducmV2LnhtbFBLBQYAAAAABAAEAPkAAACRAwAAAAA=&#10;">
                  <v:stroke endarrow="block"/>
                </v:line>
                <v:line id="直接连接符 136" o:spid="_x0000_s1037" style="position:absolute;visibility:visible;mso-wrap-style:square" from="16668,32099" to="16668,36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gnGMMAAADcAAAADwAAAGRycy9kb3ducmV2LnhtbERPS2sCMRC+C/0PYQreNKuCj61RiovQ&#10;Q1twlZ6nm+lm6WaybOKa/vumUPA2H99ztvtoWzFQ7xvHCmbTDARx5XTDtYLL+ThZg/ABWWPrmBT8&#10;kIf97mG0xVy7G59oKEMtUgj7HBWYELpcSl8ZsuinriNO3JfrLYYE+1rqHm8p3LZynmVLabHh1GCw&#10;o4Oh6ru8WgUrU5zkShav5/diaGab+BY/PjdKjR/j8xOIQDHcxf/uF53mL5bw90y6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IJxjDAAAA3AAAAA8AAAAAAAAAAAAA&#10;AAAAoQIAAGRycy9kb3ducmV2LnhtbFBLBQYAAAAABAAEAPkAAACRAwAAAAA=&#10;">
                  <v:stroke endarrow="block"/>
                </v:line>
                <v:line id="直接连接符 137" o:spid="_x0000_s1038" style="position:absolute;visibility:visible;mso-wrap-style:square" from="21621,9144" to="33051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SCg8IAAADcAAAADwAAAGRycy9kb3ducmV2LnhtbERP32vCMBB+F/Y/hBvsTVMd2NkZRSyD&#10;PcyBOvZ8a86m2FxKE2v23xthsLf7+H7ech1tKwbqfeNYwXSSgSCunG64VvB1fBu/gPABWWPrmBT8&#10;kof16mG0xEK7K+9pOIRapBD2BSowIXSFlL4yZNFPXEecuJPrLYYE+1rqHq8p3LZylmVzabHh1GCw&#10;o62h6ny4WAW5Kfcyl+XH8bMcmuki7uL3z0Kpp8e4eQURKIZ/8Z/7Xaf5zzncn0kXy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0SCg8IAAADcAAAADwAAAAAAAAAAAAAA&#10;AAChAgAAZHJzL2Rvd25yZXYueG1sUEsFBgAAAAAEAAQA+QAAAJADAAAAAA==&#10;">
                  <v:stroke endarrow="block"/>
                </v:line>
                <v:line id="直接连接符 138" o:spid="_x0000_s1039" style="position:absolute;flip:x;visibility:visible;mso-wrap-style:square" from="24860,23145" to="39719,2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RRYsUAAADcAAAADwAAAGRycy9kb3ducmV2LnhtbESPQUvDQBCF74L/YRnBS2g3NSA27bZY&#10;tSCIB2sPPQ7ZaRLMzobs2Kb/vnMQvM1j3vfmzXI9hs6caEhtZAezaQ6GuIq+5drB/ns7eQKTBNlj&#10;F5kcXCjBenV7s8TSxzN/0WkntdEQTiU6aET60tpUNRQwTWNPrLtjHAKKyqG2fsCzhofOPuT5ow3Y&#10;sl5osKeXhqqf3W/QGttPfi2KbBNsls3p7SAfuRXn7u/G5wUYoVH+zX/0u1eu0Lb6jE5gV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RRYsUAAADcAAAADwAAAAAAAAAA&#10;AAAAAAChAgAAZHJzL2Rvd25yZXYueG1sUEsFBgAAAAAEAAQA+QAAAJMDAAAAAA==&#10;">
                  <v:stroke endarrow="block"/>
                </v:line>
                <v:line id="直接连接符 140" o:spid="_x0000_s1040" style="position:absolute;visibility:visible;mso-wrap-style:square" from="39719,12287" to="39719,23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</v:group>
            </w:pict>
          </mc:Fallback>
        </mc:AlternateContent>
      </w:r>
      <w:r>
        <w:rPr>
          <w:rFonts w:ascii="宋体" w:hAnsi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15162" wp14:editId="5E0C159C">
                <wp:simplePos x="0" y="0"/>
                <wp:positionH relativeFrom="column">
                  <wp:posOffset>6515100</wp:posOffset>
                </wp:positionH>
                <wp:positionV relativeFrom="paragraph">
                  <wp:posOffset>1584960</wp:posOffset>
                </wp:positionV>
                <wp:extent cx="0" cy="1089660"/>
                <wp:effectExtent l="9525" t="9525" r="9525" b="5715"/>
                <wp:wrapNone/>
                <wp:docPr id="141" name="直接连接符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4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124.8pt" to="513pt,2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"/>
            </w:pict>
          </mc:Fallback>
        </mc:AlternateContent>
      </w:r>
    </w:p>
    <w:p w:rsidR="00DF2A40" w:rsidRPr="00795290" w:rsidRDefault="00DF2A40" w:rsidP="00DF2A40">
      <w:pPr>
        <w:ind w:left="1470" w:hangingChars="700" w:hanging="1470"/>
        <w:rPr>
          <w:rFonts w:ascii="宋体" w:hAnsi="宋体"/>
          <w:szCs w:val="21"/>
        </w:rPr>
      </w:pPr>
    </w:p>
    <w:p w:rsidR="00DF2A40" w:rsidRPr="00A75DD3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Pr="00A75DD3" w:rsidRDefault="00DF2A40" w:rsidP="00DF2A40">
      <w:pPr>
        <w:tabs>
          <w:tab w:val="left" w:pos="6390"/>
        </w:tabs>
        <w:rPr>
          <w:rFonts w:ascii="黑体" w:eastAsia="黑体" w:hAnsi="黑体"/>
        </w:rPr>
      </w:pPr>
      <w:r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A5E900" wp14:editId="47E86AFC">
                <wp:simplePos x="0" y="0"/>
                <wp:positionH relativeFrom="column">
                  <wp:posOffset>8296275</wp:posOffset>
                </wp:positionH>
                <wp:positionV relativeFrom="paragraph">
                  <wp:posOffset>3817620</wp:posOffset>
                </wp:positionV>
                <wp:extent cx="0" cy="1089660"/>
                <wp:effectExtent l="9525" t="13335" r="9525" b="11430"/>
                <wp:wrapNone/>
                <wp:docPr id="142" name="直接连接符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42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3.25pt,300.6pt" to="653.25pt,3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"/>
            </w:pict>
          </mc:Fallback>
        </mc:AlternateContent>
      </w:r>
      <w:r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5D120D" wp14:editId="1F8A41A9">
                <wp:simplePos x="0" y="0"/>
                <wp:positionH relativeFrom="column">
                  <wp:posOffset>8296275</wp:posOffset>
                </wp:positionH>
                <wp:positionV relativeFrom="paragraph">
                  <wp:posOffset>3817620</wp:posOffset>
                </wp:positionV>
                <wp:extent cx="0" cy="1089660"/>
                <wp:effectExtent l="9525" t="13335" r="9525" b="11430"/>
                <wp:wrapNone/>
                <wp:docPr id="143" name="直接连接符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4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3.25pt,300.6pt" to="653.25pt,3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"/>
            </w:pict>
          </mc:Fallback>
        </mc:AlternateContent>
      </w:r>
      <w:r>
        <w:rPr>
          <w:rFonts w:ascii="黑体" w:eastAsia="黑体" w:hAnsi="黑体"/>
        </w:rPr>
        <w:tab/>
      </w: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</w:p>
    <w:p w:rsidR="00DF2A40" w:rsidRDefault="00DF2A40" w:rsidP="00DF2A40">
      <w:pPr>
        <w:spacing w:line="600" w:lineRule="exact"/>
        <w:rPr>
          <w:rFonts w:ascii="黑体" w:eastAsia="黑体" w:hAnsi="黑体"/>
        </w:rPr>
      </w:pPr>
      <w:r>
        <w:rPr>
          <w:rFonts w:ascii="宋体" w:hAnsi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05A812" wp14:editId="720D6C70">
                <wp:simplePos x="0" y="0"/>
                <wp:positionH relativeFrom="column">
                  <wp:posOffset>1017270</wp:posOffset>
                </wp:positionH>
                <wp:positionV relativeFrom="paragraph">
                  <wp:posOffset>93345</wp:posOffset>
                </wp:positionV>
                <wp:extent cx="1895475" cy="293370"/>
                <wp:effectExtent l="0" t="0" r="28575" b="11430"/>
                <wp:wrapNone/>
                <wp:docPr id="144" name="矩形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2A40" w:rsidRPr="007C6065" w:rsidRDefault="00DF2A40" w:rsidP="00DF2A40">
                            <w:pPr>
                              <w:ind w:firstLineChars="300" w:firstLine="63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形成总结报告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4" o:spid="_x0000_s1041" style="position:absolute;left:0;text-align:left;margin-left:80.1pt;margin-top:7.35pt;width:149.25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">
                <v:textbox>
                  <w:txbxContent>
                    <w:p w:rsidR="00DF2A40" w:rsidRPr="007C6065" w:rsidRDefault="00DF2A40" w:rsidP="00DF2A40">
                      <w:pPr>
                        <w:ind w:firstLineChars="300" w:firstLine="63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形成总结报告</w:t>
                      </w:r>
                    </w:p>
                  </w:txbxContent>
                </v:textbox>
              </v:rect>
            </w:pict>
          </mc:Fallback>
        </mc:AlternateContent>
      </w:r>
    </w:p>
    <w:p w:rsidR="00C63E08" w:rsidRPr="00DF2A40" w:rsidRDefault="005178A4"/>
    <w:sectPr w:rsidR="00C63E08" w:rsidRPr="00DF2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A40"/>
    <w:rsid w:val="005178A4"/>
    <w:rsid w:val="00B72639"/>
    <w:rsid w:val="00C46319"/>
    <w:rsid w:val="00DF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cp:lastPrinted>2018-12-20T08:46:00Z</cp:lastPrinted>
  <dcterms:created xsi:type="dcterms:W3CDTF">2018-12-13T00:50:00Z</dcterms:created>
  <dcterms:modified xsi:type="dcterms:W3CDTF">2018-12-20T08:46:00Z</dcterms:modified>
</cp:coreProperties>
</file>