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/>
          <w:sz w:val="36"/>
          <w:szCs w:val="36"/>
          <w:lang w:eastAsia="zh-CN"/>
        </w:rPr>
      </w:pPr>
      <w:r>
        <w:rPr>
          <w:rFonts w:hint="eastAsia" w:ascii="黑体" w:hAnsi="黑体" w:eastAsia="黑体"/>
          <w:sz w:val="36"/>
          <w:szCs w:val="36"/>
        </w:rPr>
        <w:t>6-</w:t>
      </w:r>
      <w:r>
        <w:rPr>
          <w:rFonts w:hint="eastAsia" w:ascii="黑体" w:hAnsi="黑体" w:eastAsia="黑体"/>
          <w:sz w:val="36"/>
          <w:szCs w:val="36"/>
          <w:lang w:val="en-US" w:eastAsia="zh-CN"/>
        </w:rPr>
        <w:t>2</w:t>
      </w:r>
    </w:p>
    <w:p>
      <w:pPr>
        <w:jc w:val="center"/>
        <w:rPr>
          <w:sz w:val="24"/>
        </w:rPr>
      </w:pPr>
      <w:r>
        <w:rPr>
          <w:rFonts w:hint="eastAsia" w:ascii="华文中宋" w:hAnsi="华文中宋" w:eastAsia="华文中宋"/>
          <w:sz w:val="36"/>
          <w:szCs w:val="36"/>
        </w:rPr>
        <w:t>指导实施药品经营质量管理规范</w:t>
      </w:r>
      <w:r>
        <w:rPr>
          <w:rFonts w:ascii="华文中宋" w:hAnsi="华文中宋" w:eastAsia="华文中宋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1905000</wp:posOffset>
                </wp:positionV>
                <wp:extent cx="0" cy="323850"/>
                <wp:effectExtent l="76200" t="0" r="76200" b="57150"/>
                <wp:wrapNone/>
                <wp:docPr id="129" name="直接箭头连接符 1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238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top:150pt;height:25.5pt;width:0pt;mso-position-horizontal:center;mso-position-horizontal-relative:margin;z-index:251777024;mso-width-relative:page;mso-height-relative:page;" filled="f" stroked="t" coordsize="21600,21600" o:gfxdata="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ascii="华文中宋" w:hAnsi="华文中宋" w:eastAsia="华文中宋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3989070</wp:posOffset>
                </wp:positionV>
                <wp:extent cx="0" cy="323850"/>
                <wp:effectExtent l="76200" t="0" r="76200" b="57150"/>
                <wp:wrapNone/>
                <wp:docPr id="131" name="直接箭头连接符 1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238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top:314.1pt;height:25.5pt;width:0pt;mso-position-horizontal:center;mso-position-horizontal-relative:margin;z-index:251779072;mso-width-relative:page;mso-height-relative:page;" filled="f" stroked="t" coordsize="21600,21600" o:gfxdata="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ascii="华文中宋" w:hAnsi="华文中宋" w:eastAsia="华文中宋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4321810</wp:posOffset>
                </wp:positionV>
                <wp:extent cx="2852420" cy="927735"/>
                <wp:effectExtent l="0" t="0" r="24765" b="24765"/>
                <wp:wrapNone/>
                <wp:docPr id="132" name="圆角矩形 1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2382" cy="928048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round/>
                        </a:ln>
                      </wps:spPr>
                      <wps:txbx>
                        <w:txbxContent>
                          <w:p>
                            <w:pPr>
                              <w:spacing w:line="300" w:lineRule="exact"/>
                              <w:jc w:val="center"/>
                            </w:pPr>
                          </w:p>
                          <w:p>
                            <w:pPr>
                              <w:spacing w:before="156" w:beforeLines="50"/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答复咨询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top:340.3pt;height:73.05pt;width:224.6pt;mso-position-horizontal:center;mso-position-horizontal-relative:margin;z-index:251778048;mso-width-relative:page;mso-height-relative:page;" fillcolor="#FFFFFF" filled="t" stroked="t" coordsize="21600,21600" arcsize="0.166666666666667" o:gfxdata="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">
                <v:fill on="t" focussize="0,0"/>
                <v:stroke weight="1pt" color="#000000" joinstyle="round"/>
                <v:imagedata o:title=""/>
                <o:lock v:ext="edit" aspectratio="f"/>
                <v:textbox>
                  <w:txbxContent>
                    <w:p>
                      <w:pPr>
                        <w:spacing w:line="300" w:lineRule="exact"/>
                        <w:jc w:val="center"/>
                      </w:pPr>
                    </w:p>
                    <w:p>
                      <w:pPr>
                        <w:spacing w:before="156" w:beforeLines="50"/>
                        <w:jc w:val="center"/>
                        <w:rPr>
                          <w:sz w:val="21"/>
                          <w:szCs w:val="21"/>
                        </w:rPr>
                      </w:pPr>
                      <w:r>
                        <w:rPr>
                          <w:rFonts w:hint="eastAsia"/>
                          <w:sz w:val="21"/>
                          <w:szCs w:val="21"/>
                        </w:rPr>
                        <w:t>答复咨询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华文中宋" w:hAnsi="华文中宋" w:eastAsia="华文中宋"/>
          <w:sz w:val="36"/>
          <w:szCs w:val="36"/>
        </w:rPr>
        <w:t>流程图</w:t>
      </w:r>
    </w:p>
    <w:p>
      <w:r>
        <w:rPr>
          <w:rFonts w:ascii="华文中宋" w:hAnsi="华文中宋" w:eastAsia="华文中宋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1850390</wp:posOffset>
                </wp:positionV>
                <wp:extent cx="3111500" cy="1760220"/>
                <wp:effectExtent l="19050" t="19050" r="31750" b="30480"/>
                <wp:wrapNone/>
                <wp:docPr id="130" name="AutoShap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11690" cy="1760467"/>
                        </a:xfrm>
                        <a:prstGeom prst="diamond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200000"/>
                        </a:ln>
                      </wps:spPr>
                      <wps:txbx>
                        <w:txbxContent>
                          <w:p>
                            <w:pPr>
                              <w:spacing w:line="300" w:lineRule="exact"/>
                              <w:jc w:val="center"/>
                            </w:pPr>
                          </w:p>
                          <w:p>
                            <w:pPr>
                              <w:spacing w:before="156" w:beforeLines="50"/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研究有关</w:t>
                            </w:r>
                            <w:r>
                              <w:rPr>
                                <w:sz w:val="21"/>
                                <w:szCs w:val="21"/>
                              </w:rPr>
                              <w:t>政策问题，报领导审定</w:t>
                            </w:r>
                          </w:p>
                        </w:txbxContent>
                      </wps:txbx>
                      <wps:bodyPr rot="0" vert="horz" wrap="square" lIns="23876" tIns="23876" rIns="23876" bIns="23876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AutoShape 10" o:spid="_x0000_s1026" o:spt="4" type="#_x0000_t4" style="position:absolute;left:0pt;margin-top:145.7pt;height:138.6pt;width:245pt;mso-position-horizontal:center;mso-position-horizontal-relative:margin;z-index:251774976;mso-width-relative:page;mso-height-relative:page;" filled="f" stroked="t" coordsize="21600,21600" o:gfxdata="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ioP/ttYAAAAIAQAADwAAAAAAAAABACAAAAAi&#10;AAAAZHJzL2Rvd25yZXYueG1sUEsBAhQAFAAAAAgAh07iQGfp8/IMAgAADgQAAA4AAAAAAAAAAQAg&#10;AAAAJQEAAGRycy9lMm9Eb2MueG1sUEsFBgAAAAAGAAYAWQEAAKMFAAAAAA==&#10;">
                <v:fill on="f" focussize="0,0"/>
                <v:stroke weight="1pt" color="#000000" miterlimit="2" joinstyle="miter"/>
                <v:imagedata o:title=""/>
                <o:lock v:ext="edit" aspectratio="f"/>
                <v:textbox inset="1.88pt,1.88pt,1.88pt,1.88pt">
                  <w:txbxContent>
                    <w:p>
                      <w:pPr>
                        <w:spacing w:line="300" w:lineRule="exact"/>
                        <w:jc w:val="center"/>
                      </w:pPr>
                    </w:p>
                    <w:p>
                      <w:pPr>
                        <w:spacing w:before="156" w:beforeLines="50"/>
                        <w:jc w:val="center"/>
                        <w:rPr>
                          <w:sz w:val="21"/>
                          <w:szCs w:val="21"/>
                        </w:rPr>
                      </w:pPr>
                      <w:r>
                        <w:rPr>
                          <w:rFonts w:hint="eastAsia"/>
                          <w:sz w:val="21"/>
                          <w:szCs w:val="21"/>
                        </w:rPr>
                        <w:t>研究有关</w:t>
                      </w:r>
                      <w:r>
                        <w:rPr>
                          <w:sz w:val="21"/>
                          <w:szCs w:val="21"/>
                        </w:rPr>
                        <w:t>政策问题，报领导审定</w:t>
                      </w:r>
                    </w:p>
                  </w:txbxContent>
                </v:textbox>
              </v:shape>
            </w:pict>
          </mc:Fallback>
        </mc:AlternateContent>
      </w:r>
      <w:bookmarkStart w:id="0" w:name="_GoBack"/>
      <w:bookmarkEnd w:id="0"/>
      <w:r>
        <w:rPr>
          <w:rFonts w:ascii="华文中宋" w:hAnsi="华文中宋" w:eastAsia="华文中宋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749300</wp:posOffset>
                </wp:positionV>
                <wp:extent cx="2673985" cy="750570"/>
                <wp:effectExtent l="0" t="0" r="12065" b="11430"/>
                <wp:wrapNone/>
                <wp:docPr id="128" name="圆角矩形 1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73985" cy="750627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round/>
                        </a:ln>
                      </wps:spPr>
                      <wps:txbx>
                        <w:txbxContent>
                          <w:p>
                            <w:pPr>
                              <w:spacing w:before="156" w:beforeLines="50"/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药品</w:t>
                            </w:r>
                            <w:r>
                              <w:rPr>
                                <w:rFonts w:hint="eastAsia"/>
                                <w:sz w:val="21"/>
                                <w:szCs w:val="21"/>
                                <w:lang w:eastAsia="zh-CN"/>
                              </w:rPr>
                              <w:t>经营企业</w:t>
                            </w:r>
                            <w:r>
                              <w:rPr>
                                <w:sz w:val="21"/>
                                <w:szCs w:val="21"/>
                              </w:rPr>
                              <w:t>咨询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top:59pt;height:59.1pt;width:210.55pt;mso-position-horizontal:center;mso-position-horizontal-relative:margin;z-index:251776000;mso-width-relative:page;mso-height-relative:page;" fillcolor="#FFFFFF" filled="t" stroked="t" coordsize="21600,21600" arcsize="0.166666666666667" o:gfxdata="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">
                <v:fill on="t" focussize="0,0"/>
                <v:stroke weight="1pt" color="#000000" joinstyle="round"/>
                <v:imagedata o:title=""/>
                <o:lock v:ext="edit" aspectratio="f"/>
                <v:textbox>
                  <w:txbxContent>
                    <w:p>
                      <w:pPr>
                        <w:spacing w:before="156" w:beforeLines="50"/>
                        <w:jc w:val="center"/>
                        <w:rPr>
                          <w:sz w:val="21"/>
                          <w:szCs w:val="21"/>
                        </w:rPr>
                      </w:pPr>
                      <w:r>
                        <w:rPr>
                          <w:rFonts w:hint="eastAsia"/>
                          <w:sz w:val="21"/>
                          <w:szCs w:val="21"/>
                        </w:rPr>
                        <w:t>药品</w:t>
                      </w:r>
                      <w:r>
                        <w:rPr>
                          <w:rFonts w:hint="eastAsia"/>
                          <w:sz w:val="21"/>
                          <w:szCs w:val="21"/>
                          <w:lang w:eastAsia="zh-CN"/>
                        </w:rPr>
                        <w:t>经营企业</w:t>
                      </w:r>
                      <w:r>
                        <w:rPr>
                          <w:sz w:val="21"/>
                          <w:szCs w:val="21"/>
                        </w:rPr>
                        <w:t>咨询</w:t>
                      </w:r>
                    </w:p>
                  </w:txbxContent>
                </v:textbox>
              </v:roundrect>
            </w:pict>
          </mc:Fallback>
        </mc:AlternateContent>
      </w:r>
    </w:p>
    <w:sectPr>
      <w:pgSz w:w="11906" w:h="16838"/>
      <w:pgMar w:top="1701" w:right="1418" w:bottom="1418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516C"/>
    <w:rsid w:val="00297542"/>
    <w:rsid w:val="002B568E"/>
    <w:rsid w:val="002D04D3"/>
    <w:rsid w:val="002D72CE"/>
    <w:rsid w:val="002F265C"/>
    <w:rsid w:val="00324FEA"/>
    <w:rsid w:val="00345AC4"/>
    <w:rsid w:val="003E3A8B"/>
    <w:rsid w:val="00403DEC"/>
    <w:rsid w:val="00493F8B"/>
    <w:rsid w:val="004B4DBD"/>
    <w:rsid w:val="00604255"/>
    <w:rsid w:val="006143F5"/>
    <w:rsid w:val="006C1252"/>
    <w:rsid w:val="006F49D5"/>
    <w:rsid w:val="00700757"/>
    <w:rsid w:val="00732156"/>
    <w:rsid w:val="007406C4"/>
    <w:rsid w:val="007439D9"/>
    <w:rsid w:val="00757E7A"/>
    <w:rsid w:val="00794A45"/>
    <w:rsid w:val="00891B49"/>
    <w:rsid w:val="008B5863"/>
    <w:rsid w:val="008D3CC6"/>
    <w:rsid w:val="00A02134"/>
    <w:rsid w:val="00A92C94"/>
    <w:rsid w:val="00AA2276"/>
    <w:rsid w:val="00AD007A"/>
    <w:rsid w:val="00B74EBE"/>
    <w:rsid w:val="00BA2F48"/>
    <w:rsid w:val="00BA7EFD"/>
    <w:rsid w:val="00BF59AF"/>
    <w:rsid w:val="00C03DB8"/>
    <w:rsid w:val="00C449CE"/>
    <w:rsid w:val="00CA0027"/>
    <w:rsid w:val="00CA3F63"/>
    <w:rsid w:val="00DA516C"/>
    <w:rsid w:val="00E503FC"/>
    <w:rsid w:val="00EA528E"/>
    <w:rsid w:val="00EC6ACC"/>
    <w:rsid w:val="00ED58E5"/>
    <w:rsid w:val="00F10858"/>
    <w:rsid w:val="00F23D14"/>
    <w:rsid w:val="00F6160A"/>
    <w:rsid w:val="0D6313BE"/>
    <w:rsid w:val="57C0299A"/>
    <w:rsid w:val="5B794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EastAsia" w:hAnsiTheme="minorHAnsi" w:eastAsiaTheme="minorEastAsia" w:cstheme="minorBidi"/>
      <w:kern w:val="2"/>
      <w:sz w:val="28"/>
      <w:szCs w:val="28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List Paragraph"/>
    <w:basedOn w:val="1"/>
    <w:qFormat/>
    <w:uiPriority w:val="34"/>
    <w:pPr>
      <w:ind w:firstLine="420" w:firstLineChars="200"/>
    </w:pPr>
  </w:style>
  <w:style w:type="character" w:customStyle="1" w:styleId="8">
    <w:name w:val="页眉 Char"/>
    <w:basedOn w:val="6"/>
    <w:link w:val="4"/>
    <w:qFormat/>
    <w:uiPriority w:val="99"/>
    <w:rPr>
      <w:rFonts w:asciiTheme="minorEastAsia"/>
      <w:sz w:val="18"/>
      <w:szCs w:val="18"/>
    </w:rPr>
  </w:style>
  <w:style w:type="character" w:customStyle="1" w:styleId="9">
    <w:name w:val="页脚 Char"/>
    <w:basedOn w:val="6"/>
    <w:link w:val="3"/>
    <w:qFormat/>
    <w:uiPriority w:val="99"/>
    <w:rPr>
      <w:rFonts w:asciiTheme="minorEastAsia"/>
      <w:sz w:val="18"/>
      <w:szCs w:val="18"/>
    </w:rPr>
  </w:style>
  <w:style w:type="character" w:customStyle="1" w:styleId="10">
    <w:name w:val="批注框文本 Char"/>
    <w:basedOn w:val="6"/>
    <w:link w:val="2"/>
    <w:semiHidden/>
    <w:qFormat/>
    <w:uiPriority w:val="99"/>
    <w:rPr>
      <w:rFonts w:asciiTheme="minorEastAsi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415D70A-4103-4AB3-AA67-C6B50E0478B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1</Pages>
  <Words>4</Words>
  <Characters>24</Characters>
  <Lines>1</Lines>
  <Paragraphs>1</Paragraphs>
  <TotalTime>4</TotalTime>
  <ScaleCrop>false</ScaleCrop>
  <LinksUpToDate>false</LinksUpToDate>
  <CharactersWithSpaces>27</CharactersWithSpaces>
  <Application>WPS Office_11.1.0.8515_F1E327BC-269C-435d-A152-05C5408002CA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2018-12-13T01:24:00Z</dcterms:created>
  <dc:creator>王中昊</dc:creator>
  <cp:lastModifiedBy>光明磊落</cp:lastModifiedBy>
  <cp:lastPrinted>2018-12-19T07:45:00Z</cp:lastPrinted>
  <dcterms:modified xsi:type="dcterms:W3CDTF">2019-03-18T07:41:54Z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2052-11.1.0.8515</vt:lpwstr>
  </property>
</Properties>
</file>