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AB5" w:rsidRPr="007C3DC6" w:rsidRDefault="0044092E">
      <w:pPr>
        <w:rPr>
          <w:color w:val="92D050"/>
        </w:rPr>
      </w:pPr>
      <w:bookmarkStart w:id="0" w:name="_GoBack"/>
      <w:r>
        <w:rPr>
          <w:noProof/>
          <w:sz w:val="32"/>
          <w:szCs w:val="32"/>
        </w:rPr>
        <w:drawing>
          <wp:inline distT="0" distB="0" distL="0" distR="0">
            <wp:extent cx="426720" cy="42672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仲裁庭庭徽.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6720" cy="426720"/>
                    </a:xfrm>
                    <a:prstGeom prst="rect">
                      <a:avLst/>
                    </a:prstGeom>
                  </pic:spPr>
                </pic:pic>
              </a:graphicData>
            </a:graphic>
          </wp:inline>
        </w:drawing>
      </w:r>
      <w:r w:rsidR="003E2F8E" w:rsidRPr="003E2F8E">
        <w:rPr>
          <w:rFonts w:ascii="仿宋" w:eastAsia="仿宋" w:hAnsi="仿宋"/>
          <w:noProof/>
          <w:color w:val="000000" w:themeColor="text1"/>
        </w:rPr>
      </w:r>
      <w:r w:rsidR="003E2F8E" w:rsidRPr="003E2F8E">
        <w:rPr>
          <w:rFonts w:ascii="仿宋" w:eastAsia="仿宋" w:hAnsi="仿宋"/>
          <w:noProof/>
          <w:color w:val="000000" w:themeColor="text1"/>
        </w:rPr>
        <w:pict>
          <v:group id="画布 1" o:spid="_x0000_s1026" editas="canvas" style="width:788.55pt;height:533.15pt;mso-position-horizontal-relative:char;mso-position-vertical-relative:line" coordsize="100145,677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0145;height:67703;visibility:visible">
              <v:fill o:detectmouseclick="t"/>
              <v:path o:connecttype="none"/>
            </v:shape>
            <v:shapetype id="_x0000_t202" coordsize="21600,21600" o:spt="202" path="m,l,21600r21600,l21600,xe">
              <v:stroke joinstyle="miter"/>
              <v:path gradientshapeok="t" o:connecttype="rect"/>
            </v:shapetype>
            <v:shape id="文本框 2" o:spid="_x0000_s1028" type="#_x0000_t202" style="position:absolute;left:6217;top:1097;width:82052;height:65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57711" w:rsidRPr="00757711" w:rsidRDefault="00757711" w:rsidP="008C4EE8">
                    <w:pPr>
                      <w:rPr>
                        <w:rFonts w:asciiTheme="majorEastAsia" w:eastAsiaTheme="majorEastAsia" w:hAnsiTheme="majorEastAsia"/>
                        <w:sz w:val="32"/>
                        <w:szCs w:val="32"/>
                      </w:rPr>
                    </w:pPr>
                    <w:r w:rsidRPr="008C4EE8">
                      <w:rPr>
                        <w:rFonts w:asciiTheme="majorEastAsia" w:eastAsiaTheme="majorEastAsia" w:hAnsiTheme="majorEastAsia" w:hint="eastAsia"/>
                        <w:spacing w:val="20"/>
                        <w:sz w:val="72"/>
                        <w:szCs w:val="32"/>
                      </w:rPr>
                      <w:t>劳动人事争议仲裁工作流程图</w:t>
                    </w:r>
                  </w:p>
                </w:txbxContent>
              </v:textbox>
            </v:shape>
            <v:rect id="矩形 4" o:spid="_x0000_s1029" style="position:absolute;top:25001;width:3265;height:17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C5CsQA&#10;AADaAAAADwAAAGRycy9kb3ducmV2LnhtbESPQWsCMRSE74X+h/AKvdVsRYtujbIoivSgVnvp7bl5&#10;bpZuXpYk1fXfN4LQ4zAz3zCTWWcbcSYfascKXnsZCOLS6ZorBV+H5csIRIjIGhvHpOBKAWbTx4cJ&#10;5tpd+JPO+1iJBOGQowITY5tLGUpDFkPPtcTJOzlvMSbpK6k9XhLcNrKfZW/SYs1pwWBLc0Plz/7X&#10;KliMN6diOz9+H4f+w2wPuCvGq0Kp56eueAcRqYv/4Xt7rRUM4HYl3Q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AuQrEAAAA2gAAAA8AAAAAAAAAAAAAAAAAmAIAAGRycy9k&#10;b3ducmV2LnhtbFBLBQYAAAAABAAEAPUAAACJAwAAAAA=&#10;" strokecolor="black [3200]" strokeweight=".25pt">
              <v:fill r:id="rId8" o:title="" recolor="t" rotate="t" type="tile"/>
              <v:textbox style="layout-flow:vertical-ideographic">
                <w:txbxContent>
                  <w:p w:rsidR="0039617E" w:rsidRPr="00E85D6D" w:rsidRDefault="0039617E" w:rsidP="0039617E">
                    <w:pPr>
                      <w:jc w:val="center"/>
                      <w:rPr>
                        <w:szCs w:val="21"/>
                      </w:rPr>
                    </w:pPr>
                    <w:r w:rsidRPr="00E85D6D">
                      <w:rPr>
                        <w:rFonts w:hint="eastAsia"/>
                        <w:szCs w:val="21"/>
                      </w:rPr>
                      <w:t>申请仲裁、提交材料</w:t>
                    </w:r>
                  </w:p>
                </w:txbxContent>
              </v:textbox>
            </v:rect>
            <v:rect id="矩形 6" o:spid="_x0000_s1030" style="position:absolute;left:4136;top:13748;width:3769;height:403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6C5sQA&#10;AADaAAAADwAAAGRycy9kb3ducmV2LnhtbESPQWsCMRSE74L/IbyCN822UNGtURalRTxoq7309tw8&#10;N0s3L0sSdfvvG0HwOMzMN8xs0dlGXMiH2rGC51EGgrh0uuZKwffhfTgBESKyxsYxKfijAIt5vzfD&#10;XLsrf9FlHyuRIBxyVGBibHMpQ2nIYhi5ljh5J+ctxiR9JbXHa4LbRr5k2VharDktGGxpaaj83Z+t&#10;gtV0eyp2y+PP8dVvzO6An8X0o1Bq8NQVbyAidfERvrfXWsEYblfSD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egubEAAAA2gAAAA8AAAAAAAAAAAAAAAAAmAIAAGRycy9k&#10;b3ducmV2LnhtbFBLBQYAAAAABAAEAPUAAACJAwAAAAA=&#10;" strokecolor="black [3200]" strokeweight=".25pt">
              <v:fill r:id="rId8" o:title="" recolor="t" rotate="t" type="tile"/>
              <v:textbox style="layout-flow:vertical-ideographic">
                <w:txbxContent>
                  <w:p w:rsidR="0039617E" w:rsidRDefault="00350660" w:rsidP="0039617E">
                    <w:pPr>
                      <w:pStyle w:val="a4"/>
                      <w:spacing w:before="0" w:beforeAutospacing="0" w:after="0" w:afterAutospacing="0"/>
                      <w:jc w:val="center"/>
                    </w:pPr>
                    <w:r>
                      <w:rPr>
                        <w:rFonts w:cs="Times New Roman" w:hint="eastAsia"/>
                        <w:kern w:val="2"/>
                        <w:sz w:val="21"/>
                        <w:szCs w:val="21"/>
                      </w:rPr>
                      <w:t>审查合格向申请人出具《收件回执单》</w:t>
                    </w:r>
                    <w:r w:rsidR="007C7052">
                      <w:rPr>
                        <w:rFonts w:cs="Times New Roman" w:hint="eastAsia"/>
                        <w:kern w:val="2"/>
                        <w:sz w:val="21"/>
                        <w:szCs w:val="21"/>
                      </w:rPr>
                      <w:t>，不合格退回补充材料</w:t>
                    </w:r>
                  </w:p>
                </w:txbxContent>
              </v:textbox>
            </v:rect>
            <v:rect id="矩形 7" o:spid="_x0000_s1031" style="position:absolute;left:10090;top:19311;width:3435;height:29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nfcQA&#10;AADaAAAADwAAAGRycy9kb3ducmV2LnhtbESPQWsCMRSE74X+h/AKvdVsBa1ujbIoivSgVnvp7bl5&#10;bpZuXpYk1fXfN4LQ4zAz3zCTWWcbcSYfascKXnsZCOLS6ZorBV+H5csIRIjIGhvHpOBKAWbTx4cJ&#10;5tpd+JPO+1iJBOGQowITY5tLGUpDFkPPtcTJOzlvMSbpK6k9XhLcNrKfZUNpsea0YLCluaHyZ/9r&#10;FSzGm1OxnR+/jwP/YbYH3BXjVaHU81NXvIOI1MX/8L291gre4HYl3Q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SJ33EAAAA2gAAAA8AAAAAAAAAAAAAAAAAmAIAAGRycy9k&#10;b3ducmV2LnhtbFBLBQYAAAAABAAEAPUAAACJAwAAAAA=&#10;" strokecolor="black [3200]" strokeweight=".25pt">
              <v:fill r:id="rId8" o:title="" recolor="t" rotate="t" type="tile"/>
              <v:textbox style="layout-flow:vertical-ideographic">
                <w:txbxContent>
                  <w:p w:rsidR="0039617E" w:rsidRPr="006B139C" w:rsidRDefault="007C7052" w:rsidP="0039617E">
                    <w:pPr>
                      <w:pStyle w:val="a4"/>
                      <w:spacing w:before="0" w:beforeAutospacing="0" w:after="0" w:afterAutospacing="0"/>
                      <w:jc w:val="center"/>
                      <w:rPr>
                        <w:spacing w:val="12"/>
                      </w:rPr>
                    </w:pPr>
                    <w:r w:rsidRPr="006B139C">
                      <w:rPr>
                        <w:rFonts w:cs="Times New Roman" w:hint="eastAsia"/>
                        <w:spacing w:val="12"/>
                        <w:kern w:val="2"/>
                        <w:sz w:val="21"/>
                        <w:szCs w:val="21"/>
                      </w:rPr>
                      <w:t>收到仲裁申请后五日内依法决定是否受理</w:t>
                    </w:r>
                  </w:p>
                </w:txbxContent>
              </v:textbox>
            </v:rect>
            <v:rect id="矩形 8" o:spid="_x0000_s1032" style="position:absolute;left:21858;top:8809;width:8778;height:17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oj78A&#10;AADaAAAADwAAAGRycy9kb3ducmV2LnhtbERPTWvCQBC9F/wPyxR6KbqxSJXUVVQqeq16MLchO01C&#10;s7Mhuybx33cOgsfH+16uB1erjtpQeTYwnSSgiHNvKy4MXM778QJUiMgWa89k4E4B1qvRyxJT63v+&#10;oe4UCyUhHFI0UMbYpFqHvCSHYeIbYuF+feswCmwLbVvsJdzV+iNJPrXDiqWhxIZ2JeV/p5uTGfPp&#10;fd99h7qfzeK73Ryy7TXLjHl7HTZfoCIN8Sl+uI/WgGyVK+IHv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OeiPvwAAANoAAAAPAAAAAAAAAAAAAAAAAJgCAABkcnMvZG93bnJl&#10;di54bWxQSwUGAAAAAAQABAD1AAAAhAMAAAAA&#10;" strokecolor="black [3200]" strokeweight=".25pt">
              <v:fill r:id="rId9" o:title="" recolor="t" rotate="t" type="tile"/>
              <v:textbox>
                <w:txbxContent>
                  <w:p w:rsidR="00E00A56" w:rsidRDefault="004E1D16" w:rsidP="00E00A56">
                    <w:pPr>
                      <w:jc w:val="center"/>
                    </w:pPr>
                    <w:r>
                      <w:rPr>
                        <w:rFonts w:hint="eastAsia"/>
                      </w:rPr>
                      <w:t>向申请人送达《不予受理通知书》，对《不予受理通知书》不服的，可向人民法院起诉。</w:t>
                    </w:r>
                  </w:p>
                </w:txbxContent>
              </v:textbox>
            </v:rect>
            <v:rect id="矩形 10" o:spid="_x0000_s1033" style="position:absolute;left:21859;top:33805;width:8775;height:324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lQcMA&#10;AADbAAAADwAAAGRycy9kb3ducmV2LnhtbESPQWvCQBCF7wX/wzKFXopuLFIldRWVil6rHsxtyE6T&#10;0OxsyK5J/Pedg+BtHvO+N2+W68HVqqM2VJ4NTCcJKOLc24oLA5fzfrwAFSKyxdozGbhTgPVq9LLE&#10;1Pqef6g7xUJJCIcUDZQxNqnWIS/JYZj4hlh2v751GEW2hbYt9hLuav2RJJ/aYcVyocSGdiXlf6eb&#10;kxrz6X3ffYe6n83iu90csu01y4x5ex02X6AiDfFpftBHK5y0l19kAL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clQcMAAADbAAAADwAAAAAAAAAAAAAAAACYAgAAZHJzL2Rv&#10;d25yZXYueG1sUEsFBgAAAAAEAAQA9QAAAIgDAAAAAA==&#10;" strokecolor="black [3200]" strokeweight=".25pt">
              <v:fill r:id="rId9" o:title="" recolor="t" rotate="t" type="tile"/>
              <v:textbox>
                <w:txbxContent>
                  <w:p w:rsidR="0039617E" w:rsidRDefault="00CE0339" w:rsidP="0039617E">
                    <w:r>
                      <w:rPr>
                        <w:rFonts w:hint="eastAsia"/>
                      </w:rPr>
                      <w:t>向申请人送达《受理通知书》；向被申请人送达《答辩通知书》、《仲裁申请书》副本；向双方当事人送达《仲裁庭组成人员通知书》、《限期举证通知书》、《劳动人事争议当事人须知》。</w:t>
                    </w:r>
                  </w:p>
                </w:txbxContent>
              </v:textbox>
            </v:rect>
            <v:rect id="矩形 11" o:spid="_x0000_s1034" style="position:absolute;left:31889;top:16055;width:4899;height:349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9ncsIA&#10;AADbAAAADwAAAGRycy9kb3ducmV2LnhtbERPS2sCMRC+C/0PYQq9adZCS12NslhapAffF2/jZtws&#10;biZLEnX77xuh4G0+vudMZp1txJV8qB0rGA4yEMSl0zVXCva7r/4HiBCRNTaOScEvBZhNn3oTzLW7&#10;8Yau21iJFMIhRwUmxjaXMpSGLIaBa4kTd3LeYkzQV1J7vKVw28jXLHuXFmtODQZbmhsqz9uLVfA5&#10;Wp6K1fx4OL75H7Pa4boYfRdKvTx3xRhEpC4+xP/uhU7zh3D/JR0gp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2dywgAAANsAAAAPAAAAAAAAAAAAAAAAAJgCAABkcnMvZG93&#10;bnJldi54bWxQSwUGAAAAAAQABAD1AAAAhwMAAAAA&#10;" strokecolor="black [3200]" strokeweight=".25pt">
              <v:fill r:id="rId8" o:title="" recolor="t" rotate="t" type="tile"/>
              <v:textbox style="layout-flow:vertical-ideographic">
                <w:txbxContent>
                  <w:p w:rsidR="0039617E" w:rsidRPr="003E0343" w:rsidRDefault="00CE0339" w:rsidP="00DB4B96">
                    <w:pPr>
                      <w:pStyle w:val="a4"/>
                      <w:spacing w:before="0" w:beforeAutospacing="0" w:after="0" w:afterAutospacing="0" w:line="240" w:lineRule="exact"/>
                      <w:rPr>
                        <w:sz w:val="21"/>
                        <w:szCs w:val="21"/>
                      </w:rPr>
                    </w:pPr>
                    <w:r w:rsidRPr="003E0343">
                      <w:rPr>
                        <w:rFonts w:hint="eastAsia"/>
                        <w:sz w:val="21"/>
                        <w:szCs w:val="21"/>
                      </w:rPr>
                      <w:t>被申请人十日内向仲裁委员会提交《仲裁答辩书》，被申请人逾期未提交《仲裁答辩</w:t>
                    </w:r>
                    <w:r w:rsidR="00F768DB" w:rsidRPr="003E0343">
                      <w:rPr>
                        <w:rFonts w:hint="eastAsia"/>
                        <w:sz w:val="21"/>
                        <w:szCs w:val="21"/>
                      </w:rPr>
                      <w:t>书》的，不影响仲裁程序的进行。</w:t>
                    </w:r>
                  </w:p>
                </w:txbxContent>
              </v:textbox>
            </v:rect>
            <v:rect id="矩形 12" o:spid="_x0000_s1035" style="position:absolute;left:39218;top:14986;width:3493;height:18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35BcIA&#10;AADbAAAADwAAAGRycy9kb3ducmV2LnhtbERPTWsCMRC9C/6HMIXeNFuholujLEqLeKit9tLbuBk3&#10;SzeTJYm6/ntTELzN433ObNHZRpzJh9qxgpdhBoK4dLrmSsHP/n0wAREissbGMSm4UoDFvN+bYa7d&#10;hb/pvIuVSCEcclRgYmxzKUNpyGIYupY4cUfnLcYEfSW1x0sKt40cZdlYWqw5NRhsaWmo/NudrILV&#10;9PNYbJeH38Or35jtHr+K6Ueh1PNTV7yBiNTFh/juXus0fwT/v6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fkFwgAAANsAAAAPAAAAAAAAAAAAAAAAAJgCAABkcnMvZG93&#10;bnJldi54bWxQSwUGAAAAAAQABAD1AAAAhwMAAAAA&#10;" strokecolor="black [3200]" strokeweight=".25pt">
              <v:fill r:id="rId8" o:title="" recolor="t" rotate="t" type="tile"/>
              <v:textbox style="layout-flow:vertical-ideographic">
                <w:txbxContent>
                  <w:p w:rsidR="0039617E" w:rsidRPr="003E0343" w:rsidRDefault="00F768DB" w:rsidP="0039617E">
                    <w:pPr>
                      <w:pStyle w:val="a4"/>
                      <w:spacing w:before="0" w:beforeAutospacing="0" w:after="0" w:afterAutospacing="0"/>
                      <w:jc w:val="center"/>
                      <w:rPr>
                        <w:sz w:val="21"/>
                        <w:szCs w:val="21"/>
                      </w:rPr>
                    </w:pPr>
                    <w:r w:rsidRPr="003E0343">
                      <w:rPr>
                        <w:rFonts w:hint="eastAsia"/>
                        <w:sz w:val="21"/>
                        <w:szCs w:val="21"/>
                      </w:rPr>
                      <w:t>被申请人提出反申请的</w:t>
                    </w:r>
                  </w:p>
                </w:txbxContent>
              </v:textbox>
            </v:rect>
            <v:rect id="矩形 13" o:spid="_x0000_s1036" style="position:absolute;left:39218;top:39947;width:3493;height:241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cnsMA&#10;AADbAAAADwAAAGRycy9kb3ducmV2LnhtbERPTWsCMRC9F/ofwhR6q9kqFt0aZVEU6UGt9tLbuBk3&#10;SzeTJUl1/feNIPQ2j/c5k1lnG3EmH2rHCl57GQji0umaKwVfh+XLCESIyBobx6TgSgFm08eHCeba&#10;XfiTzvtYiRTCIUcFJsY2lzKUhiyGnmuJE3dy3mJM0FdSe7ykcNvIfpa9SYs1pwaDLc0NlT/7X6tg&#10;Md6ciu38+H0c+g+zPeCuGK8KpZ6fuuIdRKQu/ovv7rVO8wdw+yUdIK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FcnsMAAADbAAAADwAAAAAAAAAAAAAAAACYAgAAZHJzL2Rv&#10;d25yZXYueG1sUEsFBgAAAAAEAAQA9QAAAIgDAAAAAA==&#10;" strokecolor="black [3200]" strokeweight=".25pt">
              <v:fill r:id="rId8" o:title="" recolor="t" rotate="t" type="tile"/>
              <v:textbox style="layout-flow:vertical-ideographic">
                <w:txbxContent>
                  <w:p w:rsidR="0039617E" w:rsidRPr="003E0343" w:rsidRDefault="00F768DB" w:rsidP="0039617E">
                    <w:pPr>
                      <w:pStyle w:val="a4"/>
                      <w:spacing w:before="0" w:beforeAutospacing="0" w:after="0" w:afterAutospacing="0"/>
                      <w:jc w:val="center"/>
                      <w:rPr>
                        <w:sz w:val="21"/>
                        <w:szCs w:val="21"/>
                      </w:rPr>
                    </w:pPr>
                    <w:r w:rsidRPr="003E0343">
                      <w:rPr>
                        <w:rFonts w:hint="eastAsia"/>
                        <w:sz w:val="21"/>
                        <w:szCs w:val="21"/>
                      </w:rPr>
                      <w:t>申请我提出增加、变更仲裁请求的</w:t>
                    </w:r>
                  </w:p>
                </w:txbxContent>
              </v:textbox>
            </v:rect>
            <v:rect id="矩形 14" o:spid="_x0000_s1037" style="position:absolute;left:45260;top:37683;width:8526;height:164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QsQA&#10;AADbAAAADwAAAGRycy9kb3ducmV2LnhtbESPQWuDQBCF74H+h2UKuYRkNUhaTDZiSyW9Jumh3gZ3&#10;qlJ3Vtytmn+fLRR6m+G9782bQzabTow0uNaygngTgSCurG65VvBxLdbPIJxH1thZJgU3cpAdHxYH&#10;TLWd+EzjxdcihLBLUUHjfZ9K6aqGDLqN7YmD9mUHgz6sQy31gFMIN53cRtFOGmw5XGiwp9eGqu/L&#10;jwk1nuJbMb65bkoSv9L5qXz5LEullo9zvgfhafb/5j/6XQcugd9fwgDye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sI0LEAAAA2wAAAA8AAAAAAAAAAAAAAAAAmAIAAGRycy9k&#10;b3ducmV2LnhtbFBLBQYAAAAABAAEAPUAAACJAwAAAAA=&#10;" strokecolor="black [3200]" strokeweight=".25pt">
              <v:fill r:id="rId9" o:title="" recolor="t" rotate="t" type="tile"/>
              <v:textbox>
                <w:txbxContent>
                  <w:p w:rsidR="0039617E" w:rsidRDefault="00BA393F" w:rsidP="0039617E">
                    <w:r>
                      <w:rPr>
                        <w:rFonts w:hint="eastAsia"/>
                      </w:rPr>
                      <w:t>举证期内提出的，经审查</w:t>
                    </w:r>
                    <w:r w:rsidR="003E0343">
                      <w:rPr>
                        <w:rFonts w:hint="eastAsia"/>
                      </w:rPr>
                      <w:t>应当受理的，通知被申请人给予答辩期。</w:t>
                    </w:r>
                  </w:p>
                </w:txbxContent>
              </v:textbox>
            </v:rect>
            <v:rect id="矩形 15" o:spid="_x0000_s1038" style="position:absolute;left:45260;top:55736;width:8534;height:105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G2cUA&#10;AADbAAAADwAAAGRycy9kb3ducmV2LnhtbESPzWrDMBCE74W8g9hALyGWU/JTnCghKQ3tNW4P9W2x&#10;NraJtDKWajtvXxUKve0y883O7g6jNaKnzjeOFSySFARx6XTDlYLPj/P8GYQPyBqNY1JwJw+H/eRh&#10;h5l2A1+oz0MlYgj7DBXUIbSZlL6syaJPXEsctavrLIa4dpXUHQ4x3Br5lKZrabHheKHGll5qKm/5&#10;t401Nov7uX/1Zlguw0wf34rTV1Eo9Tgdj1sQgcbwb/6j33XkVvD7Sxx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bZxQAAANsAAAAPAAAAAAAAAAAAAAAAAJgCAABkcnMv&#10;ZG93bnJldi54bWxQSwUGAAAAAAQABAD1AAAAigMAAAAA&#10;" strokecolor="black [3200]" strokeweight=".25pt">
              <v:fill r:id="rId9" o:title="" recolor="t" rotate="t" type="tile"/>
              <v:textbox>
                <w:txbxContent>
                  <w:p w:rsidR="0039617E" w:rsidRDefault="003E0343" w:rsidP="0039617E">
                    <w:r>
                      <w:rPr>
                        <w:rFonts w:hint="eastAsia"/>
                      </w:rPr>
                      <w:t>举证期满届满后提出的，应当另行申请，另案处理。</w:t>
                    </w:r>
                  </w:p>
                </w:txbxContent>
              </v:textbox>
            </v:rect>
            <v:rect id="矩形 16" o:spid="_x0000_s1039" style="position:absolute;left:45262;top:21442;width:8534;height:131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IYrsQA&#10;AADbAAAADwAAAGRycy9kb3ducmV2LnhtbESPQWvDMAyF74P+B6PCLqN1WkJWsrqlHS3btdkOy03E&#10;WhJqyyH2kvTfz4NBbxLvfU9P2/1kjRio961jBatlAoK4crrlWsHnx3mxAeEDskbjmBTcyMN+N3vY&#10;Yq7dyBcailCLGMI+RwVNCF0upa8asuiXriOO2rfrLYa49rXUPY4x3Bq5TpJMWmw5Xmiwo9eGqmvx&#10;Y2ON59XtPJy8GdM0POnDW3n8KkulHufT4QVEoCnczf/0u45cBn+/xAH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yGK7EAAAA2wAAAA8AAAAAAAAAAAAAAAAAmAIAAGRycy9k&#10;b3ducmV2LnhtbFBLBQYAAAAABAAEAPUAAACJAwAAAAA=&#10;" strokecolor="black [3200]" strokeweight=".25pt">
              <v:fill r:id="rId9" o:title="" recolor="t" rotate="t" type="tile"/>
              <v:textbox>
                <w:txbxContent>
                  <w:p w:rsidR="0039617E" w:rsidRDefault="00BA393F" w:rsidP="0039617E">
                    <w:r>
                      <w:rPr>
                        <w:rFonts w:hint="eastAsia"/>
                      </w:rPr>
                      <w:t>答辩期内提出的，</w:t>
                    </w:r>
                    <w:r>
                      <w:rPr>
                        <w:rFonts w:hint="eastAsia"/>
                      </w:rPr>
                      <w:t>5</w:t>
                    </w:r>
                    <w:r>
                      <w:rPr>
                        <w:rFonts w:hint="eastAsia"/>
                      </w:rPr>
                      <w:t>日内决定是否受理。可与仲裁申请合并处理。</w:t>
                    </w:r>
                  </w:p>
                </w:txbxContent>
              </v:textbox>
            </v:rect>
            <v:rect id="矩形 17" o:spid="_x0000_s1040" style="position:absolute;left:45020;top:9035;width:8776;height:109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69NcQA&#10;AADbAAAADwAAAGRycy9kb3ducmV2LnhtbESPQWvDMAyF74X+B6PCLqV1WsJWsrqlHS3bddkOy03E&#10;WhJqyyH2kvTfz4HBbhLvfU9P++Nojeip841jBZt1AoK4dLrhSsHnx3W1A+EDskbjmBTcycPxMJ/t&#10;MdNu4Hfq81CJGMI+QwV1CG0mpS9rsujXriWO2rfrLIa4dpXUHQ4x3Bq5TZJHabHheKHGll5qKm/5&#10;j401njb3a3/xZkjTsNSn1+L8VRRKPSzG0zOIQGP4N//Rb3riYPolDiAP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vTXEAAAA2wAAAA8AAAAAAAAAAAAAAAAAmAIAAGRycy9k&#10;b3ducmV2LnhtbFBLBQYAAAAABAAEAPUAAACJAwAAAAA=&#10;" strokecolor="black [3200]" strokeweight=".25pt">
              <v:fill r:id="rId9" o:title="" recolor="t" rotate="t" type="tile"/>
              <v:textbox>
                <w:txbxContent>
                  <w:p w:rsidR="0039617E" w:rsidRDefault="00F768DB" w:rsidP="0039617E">
                    <w:r>
                      <w:rPr>
                        <w:rFonts w:hint="eastAsia"/>
                      </w:rPr>
                      <w:t>答辩期满后提出的，应当另行提出，另案处理。</w:t>
                    </w:r>
                  </w:p>
                </w:txbxContent>
              </v:textbox>
            </v:rect>
            <v:rect id="矩形 18" o:spid="_x0000_s1041" style="position:absolute;left:57265;top:23402;width:3471;height:256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XO78YA&#10;AADbAAAADwAAAGRycy9kb3ducmV2LnhtbESPT0/DMAzF70j7DpGRuLEUJBDrlk3VJhDiwP5x4eY1&#10;XlOtcaokbOXb4wPSbrbe83s/zxaD79SZYmoDG3gYF6CI62Bbbgx87V/vX0CljGyxC0wGfinBYj66&#10;mWFpw4W3dN7lRkkIpxINuJz7UutUO/KYxqEnFu0Yoscsa2y0jXiRcN/px6J41h5blgaHPS0d1afd&#10;jzewmnweq/Xy8H14ih9uvcdNNXmrjLm7HaopqExDvpr/r9+t4Aus/CID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XO78YAAADbAAAADwAAAAAAAAAAAAAAAACYAgAAZHJz&#10;L2Rvd25yZXYueG1sUEsFBgAAAAAEAAQA9QAAAIsDAAAAAA==&#10;" strokecolor="black [3200]" strokeweight=".25pt">
              <v:fill r:id="rId8" o:title="" recolor="t" rotate="t" type="tile"/>
              <v:textbox style="layout-flow:vertical-ideographic">
                <w:txbxContent>
                  <w:p w:rsidR="0039617E" w:rsidRPr="003E0343" w:rsidRDefault="003E0343" w:rsidP="0039617E">
                    <w:pPr>
                      <w:pStyle w:val="a4"/>
                      <w:spacing w:before="0" w:beforeAutospacing="0" w:after="0" w:afterAutospacing="0"/>
                      <w:jc w:val="center"/>
                      <w:rPr>
                        <w:sz w:val="21"/>
                        <w:szCs w:val="21"/>
                      </w:rPr>
                    </w:pPr>
                    <w:r w:rsidRPr="003E0343">
                      <w:rPr>
                        <w:rFonts w:hint="eastAsia"/>
                        <w:sz w:val="21"/>
                        <w:szCs w:val="21"/>
                      </w:rPr>
                      <w:t>五日</w:t>
                    </w:r>
                    <w:r>
                      <w:rPr>
                        <w:rFonts w:hint="eastAsia"/>
                        <w:sz w:val="21"/>
                        <w:szCs w:val="21"/>
                      </w:rPr>
                      <w:t>内将《仲裁答辩书》送达</w:t>
                    </w:r>
                    <w:r w:rsidR="006F3EA9">
                      <w:rPr>
                        <w:rFonts w:hint="eastAsia"/>
                        <w:sz w:val="21"/>
                        <w:szCs w:val="21"/>
                      </w:rPr>
                      <w:t>申请人</w:t>
                    </w:r>
                  </w:p>
                </w:txbxContent>
              </v:textbox>
            </v:rect>
            <v:rect id="矩形 19" o:spid="_x0000_s1042" style="position:absolute;left:62368;top:21437;width:3535;height:296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rdMMA&#10;AADbAAAADwAAAGRycy9kb3ducmV2LnhtbERPS2sCMRC+C/0PYQreNFvB0t0aZVEU6aHWx6W3cTNu&#10;lm4mSxJ1+++bQqG3+fieM1v0thU38qFxrOBpnIEgrpxuuFZwOq5HLyBCRNbYOiYF3xRgMX8YzLDQ&#10;7s57uh1iLVIIhwIVmBi7QspQGbIYxq4jTtzFeYsxQV9L7fGewm0rJ1n2LC02nBoMdrQ0VH0drlbB&#10;Kn+/lLvl+fM89W9md8SPMt+USg0f+/IVRKQ+/ov/3Fud5ufw+0s6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lrdMMAAADbAAAADwAAAAAAAAAAAAAAAACYAgAAZHJzL2Rv&#10;d25yZXYueG1sUEsFBgAAAAAEAAQA9QAAAIgDAAAAAA==&#10;" strokecolor="black [3200]" strokeweight=".25pt">
              <v:fill r:id="rId8" o:title="" recolor="t" rotate="t" type="tile"/>
              <v:textbox style="layout-flow:vertical-ideographic">
                <w:txbxContent>
                  <w:p w:rsidR="0039617E" w:rsidRPr="00D520C7" w:rsidRDefault="006A4A9A" w:rsidP="0039617E">
                    <w:pPr>
                      <w:pStyle w:val="a4"/>
                      <w:spacing w:before="0" w:beforeAutospacing="0" w:after="0" w:afterAutospacing="0"/>
                      <w:jc w:val="center"/>
                      <w:rPr>
                        <w:sz w:val="21"/>
                        <w:szCs w:val="21"/>
                      </w:rPr>
                    </w:pPr>
                    <w:r w:rsidRPr="00D520C7">
                      <w:rPr>
                        <w:rFonts w:hint="eastAsia"/>
                        <w:sz w:val="21"/>
                        <w:szCs w:val="21"/>
                      </w:rPr>
                      <w:t>开庭五日前</w:t>
                    </w:r>
                    <w:r w:rsidR="00D520C7" w:rsidRPr="00D520C7">
                      <w:rPr>
                        <w:rFonts w:hint="eastAsia"/>
                        <w:sz w:val="21"/>
                        <w:szCs w:val="21"/>
                      </w:rPr>
                      <w:t>向双方当事人</w:t>
                    </w:r>
                    <w:r w:rsidR="00D520C7">
                      <w:rPr>
                        <w:rFonts w:hint="eastAsia"/>
                        <w:sz w:val="21"/>
                        <w:szCs w:val="21"/>
                      </w:rPr>
                      <w:t>送达《开庭通知书》</w:t>
                    </w:r>
                  </w:p>
                </w:txbxContent>
              </v:textbox>
            </v:rect>
            <v:rect id="矩形 20" o:spid="_x0000_s1043" style="position:absolute;left:67585;top:14854;width:7091;height:428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8IVMIA&#10;AADbAAAADwAAAGRycy9kb3ducmV2LnhtbERPTWsCMRC9F/ofwhS81WyFSl2NsigW8aBWe/E2bsbN&#10;0s1kSaKu/94cCh4f73sy62wjruRD7VjBRz8DQVw6XXOl4PewfP8CESKyxsYxKbhTgNn09WWCuXY3&#10;/qHrPlYihXDIUYGJsc2lDKUhi6HvWuLEnZ23GBP0ldQebyncNnKQZUNpsebUYLCluaHyb3+xChaj&#10;zbnYzk/H06dfm+0Bd8Xou1Cq99YVYxCRuvgU/7tXWsEgrU9f0g+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whUwgAAANsAAAAPAAAAAAAAAAAAAAAAAJgCAABkcnMvZG93&#10;bnJldi54bWxQSwUGAAAAAAQABAD1AAAAhwMAAAAA&#10;" strokecolor="black [3200]" strokeweight=".25pt">
              <v:fill r:id="rId8" o:title="" recolor="t" rotate="t" type="tile"/>
              <v:textbox style="layout-flow:vertical-ideographic">
                <w:txbxContent>
                  <w:p w:rsidR="0039617E" w:rsidRPr="00D520C7" w:rsidRDefault="00D520C7" w:rsidP="0039617E">
                    <w:pPr>
                      <w:pStyle w:val="a4"/>
                      <w:spacing w:before="0" w:beforeAutospacing="0" w:after="0" w:afterAutospacing="0"/>
                      <w:jc w:val="center"/>
                      <w:rPr>
                        <w:sz w:val="21"/>
                        <w:szCs w:val="21"/>
                      </w:rPr>
                    </w:pPr>
                    <w:r w:rsidRPr="00D520C7">
                      <w:rPr>
                        <w:rFonts w:hint="eastAsia"/>
                        <w:sz w:val="21"/>
                        <w:szCs w:val="21"/>
                      </w:rPr>
                      <w:t>依据《</w:t>
                    </w:r>
                    <w:r>
                      <w:rPr>
                        <w:rFonts w:hint="eastAsia"/>
                        <w:sz w:val="21"/>
                        <w:szCs w:val="21"/>
                      </w:rPr>
                      <w:t>开庭通知书》规定的时间、地点开庭审理；申请人无正当理由拒不到庭或未经仲裁庭同意中途退庭的，可以视为撤回仲裁申请；被申请人无正当理由拒不到庭或未经仲裁庭同意中途退庭的，可以缺席裁决。</w:t>
                    </w:r>
                  </w:p>
                </w:txbxContent>
              </v:textbox>
            </v:rect>
            <v:rect id="矩形 21" o:spid="_x0000_s1044" style="position:absolute;left:76254;top:20024;width:8769;height:82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KZ8QA&#10;AADbAAAADwAAAGRycy9kb3ducmV2LnhtbESPQWuDQBCF74X8h2UKuZS4GkIbbDZiSkJ6rc0h3gZ3&#10;qlJ3Vtytmn+fLRR6fLx535u3y2bTiZEG11pWkEQxCOLK6pZrBZfP02oLwnlkjZ1lUnAjB9l+8bDD&#10;VNuJP2gsfC0ChF2KChrv+1RKVzVk0EW2Jw7elx0M+iCHWuoBpwA3nVzH8bM02HJoaLCnt4aq7+LH&#10;hDdekttpPLpu2mz8k87P5eFalkotH+f8FYSn2f8f/6XftYJ1Ar9bAgD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3SmfEAAAA2wAAAA8AAAAAAAAAAAAAAAAAmAIAAGRycy9k&#10;b3ducmV2LnhtbFBLBQYAAAAABAAEAPUAAACJAwAAAAA=&#10;" strokecolor="black [3200]" strokeweight=".25pt">
              <v:fill r:id="rId9" o:title="" recolor="t" rotate="t" type="tile"/>
              <v:textbox>
                <w:txbxContent>
                  <w:p w:rsidR="0039617E" w:rsidRDefault="00BA34AB" w:rsidP="0039617E">
                    <w:pPr>
                      <w:pStyle w:val="a4"/>
                      <w:spacing w:before="0" w:beforeAutospacing="0" w:after="0" w:afterAutospacing="0"/>
                      <w:jc w:val="both"/>
                    </w:pPr>
                    <w:r>
                      <w:rPr>
                        <w:rFonts w:cs="Times New Roman" w:hint="eastAsia"/>
                        <w:kern w:val="2"/>
                        <w:sz w:val="21"/>
                        <w:szCs w:val="21"/>
                      </w:rPr>
                      <w:t>申请人撤诉的，出具《撤诉决定书》</w:t>
                    </w:r>
                  </w:p>
                </w:txbxContent>
              </v:textbox>
            </v:rect>
            <v:rect id="矩形 22" o:spid="_x0000_s1045" style="position:absolute;left:76254;top:38376;width:8769;height:272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XUEMQA&#10;AADbAAAADwAAAGRycy9kb3ducmV2LnhtbESPzWrDMBCE74W8g9hCLiWWY0wb3CghKQnptW4O8W2x&#10;traptTKW6p+3jwqFHofZ+WZnu59MKwbqXWNZwTqKQRCXVjdcKbh+nlcbEM4ja2wtk4KZHOx3i4ct&#10;ZtqO/EFD7isRIOwyVFB732VSurImgy6yHXHwvmxv0AfZV1L3OAa4aWUSx8/SYMOhocaO3moqv/Mf&#10;E954Wc/n4eTaMU39kz5ciuOtKJRaPk6HVxCeJv9//Jd+1wqSBH63BADI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l1BDEAAAA2wAAAA8AAAAAAAAAAAAAAAAAmAIAAGRycy9k&#10;b3ducmV2LnhtbFBLBQYAAAAABAAEAPUAAACJAwAAAAA=&#10;" strokecolor="black [3200]" strokeweight=".25pt">
              <v:fill r:id="rId9" o:title="" recolor="t" rotate="t" type="tile"/>
              <v:textbox>
                <w:txbxContent>
                  <w:p w:rsidR="001D7078" w:rsidRDefault="001D7078" w:rsidP="001D7078">
                    <w:pPr>
                      <w:pStyle w:val="a4"/>
                      <w:spacing w:before="0" w:beforeAutospacing="0" w:after="0" w:afterAutospacing="0"/>
                      <w:jc w:val="both"/>
                    </w:pPr>
                    <w:r>
                      <w:rPr>
                        <w:rFonts w:cs="Times New Roman"/>
                        <w:kern w:val="2"/>
                        <w:sz w:val="21"/>
                        <w:szCs w:val="21"/>
                      </w:rPr>
                      <w:t> </w:t>
                    </w:r>
                    <w:r w:rsidR="00DB4B96">
                      <w:rPr>
                        <w:rFonts w:cs="Times New Roman" w:hint="eastAsia"/>
                        <w:kern w:val="2"/>
                        <w:sz w:val="21"/>
                        <w:szCs w:val="21"/>
                      </w:rPr>
                      <w:t>双方达成调解意见的，制作</w:t>
                    </w:r>
                    <w:r w:rsidR="004408ED">
                      <w:rPr>
                        <w:rFonts w:cs="Times New Roman" w:hint="eastAsia"/>
                        <w:kern w:val="2"/>
                        <w:sz w:val="21"/>
                        <w:szCs w:val="21"/>
                      </w:rPr>
                      <w:t>《仲裁调解书》；《仲裁调解书》发生法律效力之日起一方当事人不履行的，另一方当事人可以向人民法院申请执行。</w:t>
                    </w:r>
                  </w:p>
                </w:txbxContent>
              </v:textbox>
            </v:rect>
            <v:rect id="矩形 23" o:spid="_x0000_s1046" style="position:absolute;left:85931;top:22573;width:3511;height:273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2WI8UA&#10;AADbAAAADwAAAGRycy9kb3ducmV2LnhtbESPQWsCMRSE74X+h/AK3mpWpaWuRlkURXqorXrx9tw8&#10;N4ublyWJuv33TaHQ4zAz3zDTeWcbcSMfascKBv0MBHHpdM2VgsN+9fwGIkRkjY1jUvBNAeazx4cp&#10;5trd+Ytuu1iJBOGQowITY5tLGUpDFkPftcTJOztvMSbpK6k93hPcNnKYZa/SYs1pwWBLC0PlZXe1&#10;Cpbjj3OxXZyOpxf/brZ7/CzG60Kp3lNXTEBE6uJ/+K+90QqGI/j9kn6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ZYjxQAAANsAAAAPAAAAAAAAAAAAAAAAAJgCAABkcnMv&#10;ZG93bnJldi54bWxQSwUGAAAAAAQABAD1AAAAigMAAAAA&#10;" strokecolor="black [3200]" strokeweight=".25pt">
              <v:fill r:id="rId8" o:title="" recolor="t" rotate="t" type="tile"/>
              <v:textbox style="layout-flow:vertical-ideographic">
                <w:txbxContent>
                  <w:p w:rsidR="001D7078" w:rsidRPr="004408ED" w:rsidRDefault="004408ED" w:rsidP="001D7078">
                    <w:pPr>
                      <w:pStyle w:val="a4"/>
                      <w:spacing w:before="0" w:beforeAutospacing="0" w:after="0" w:afterAutospacing="0"/>
                      <w:jc w:val="center"/>
                      <w:rPr>
                        <w:sz w:val="21"/>
                        <w:szCs w:val="21"/>
                      </w:rPr>
                    </w:pPr>
                    <w:r w:rsidRPr="004408ED">
                      <w:rPr>
                        <w:rFonts w:hint="eastAsia"/>
                        <w:sz w:val="21"/>
                        <w:szCs w:val="21"/>
                      </w:rPr>
                      <w:t>闭庭后</w:t>
                    </w:r>
                    <w:r>
                      <w:rPr>
                        <w:rFonts w:hint="eastAsia"/>
                        <w:sz w:val="21"/>
                        <w:szCs w:val="21"/>
                      </w:rPr>
                      <w:t>择日通知双方当事人领取仲裁文书</w:t>
                    </w:r>
                  </w:p>
                </w:txbxContent>
              </v:textbox>
            </v:rect>
            <v:rect id="矩形 24" o:spid="_x0000_s1047" style="position:absolute;left:90080;top:13040;width:9582;height:471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QOV8UA&#10;AADbAAAADwAAAGRycy9kb3ducmV2LnhtbESPQWsCMRSE74X+h/AK3mpWsaWuRlkURXqorXrx9tw8&#10;N4ublyWJuv33TaHQ4zAz3zDTeWcbcSMfascKBv0MBHHpdM2VgsN+9fwGIkRkjY1jUvBNAeazx4cp&#10;5trd+Ytuu1iJBOGQowITY5tLGUpDFkPftcTJOztvMSbpK6k93hPcNnKYZa/SYs1pwWBLC0PlZXe1&#10;Cpbjj3OxXZyOpxf/brZ7/CzG60Kp3lNXTEBE6uJ/+K+90QqGI/j9kn6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A5XxQAAANsAAAAPAAAAAAAAAAAAAAAAAJgCAABkcnMv&#10;ZG93bnJldi54bWxQSwUGAAAAAAQABAD1AAAAigMAAAAA&#10;" strokecolor="black [3200]" strokeweight=".25pt">
              <v:fill r:id="rId8" o:title="" recolor="t" rotate="t" type="tile"/>
              <v:textbox style="layout-flow:vertical-ideographic">
                <w:txbxContent>
                  <w:p w:rsidR="001D7078" w:rsidRPr="004408ED" w:rsidRDefault="004408ED" w:rsidP="001D7078">
                    <w:pPr>
                      <w:pStyle w:val="a4"/>
                      <w:spacing w:before="0" w:beforeAutospacing="0" w:after="0" w:afterAutospacing="0"/>
                      <w:jc w:val="center"/>
                      <w:rPr>
                        <w:sz w:val="21"/>
                        <w:szCs w:val="21"/>
                      </w:rPr>
                    </w:pPr>
                    <w:r w:rsidRPr="004408ED">
                      <w:rPr>
                        <w:rFonts w:hint="eastAsia"/>
                        <w:sz w:val="21"/>
                        <w:szCs w:val="21"/>
                      </w:rPr>
                      <w:t>当事人对仲裁裁决不服的，自收到仲裁裁决书之日起十五日内</w:t>
                    </w:r>
                    <w:r>
                      <w:rPr>
                        <w:rFonts w:hint="eastAsia"/>
                        <w:sz w:val="21"/>
                        <w:szCs w:val="21"/>
                      </w:rPr>
                      <w:t>向人民法院提诉讼，期满不起诉的</w:t>
                    </w:r>
                    <w:r w:rsidR="0062592A">
                      <w:rPr>
                        <w:rFonts w:hint="eastAsia"/>
                        <w:sz w:val="21"/>
                        <w:szCs w:val="21"/>
                      </w:rPr>
                      <w:t>裁决书发生法律效力；劳动者对终局裁决不服的，自收到终局裁决书之日起向人民法院提起诉讼；用人单位对终局裁决不服的，自收到仲裁裁决之日起三十日内向仲裁委员会所在地的中级人民法院申请撤销裁决。</w:t>
                    </w:r>
                  </w:p>
                </w:txbxContent>
              </v:textbox>
            </v:rect>
            <v:shapetype id="_x0000_t32" coordsize="21600,21600" o:spt="32" o:oned="t" path="m,l21600,21600e" filled="f">
              <v:path arrowok="t" fillok="f" o:connecttype="none"/>
              <o:lock v:ext="edit" shapetype="t"/>
            </v:shapetype>
            <v:shape id="直接箭头连接符 5" o:spid="_x0000_s1048" type="#_x0000_t32" style="position:absolute;left:3265;top:33913;width:871;height: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a8Z8EAAADaAAAADwAAAGRycy9kb3ducmV2LnhtbESPQYvCMBSE78L+h/AWvGmqoEjXKCK7&#10;WL2pu3h9JG/bavNSmljrvzeC4HGYmW+Y+bKzlWip8aVjBaNhAoJYO1NyruD3+DOYgfAB2WDlmBTc&#10;ycNy8dGbY2rcjffUHkIuIoR9igqKEOpUSq8LsuiHriaO3r9rLIYom1yaBm8Rbis5TpKptFhyXCiw&#10;pnVB+nK4WgV4yvT5kk03+lStsq1u8Xv9t1Oq/9mtvkAE6sI7/GpnRsEEnlfiD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1rxnwQAAANoAAAAPAAAAAAAAAAAAAAAA&#10;AKECAABkcnMvZG93bnJldi54bWxQSwUGAAAAAAQABAD5AAAAjwMAAAAA&#10;" strokecolor="black [3200]" strokeweight="2pt">
              <v:stroke endarrow="open"/>
              <v:shadow on="t" color="black" opacity="24903f" origin=",.5" offset="0,.55556mm"/>
            </v:shape>
            <v:shape id="直接箭头连接符 9" o:spid="_x0000_s1049" type="#_x0000_t32" style="position:absolute;left:7905;top:33927;width:2185;height: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ouAsUAAADaAAAADwAAAGRycy9kb3ducmV2LnhtbESPzWsCMRTE74X+D+EVvEjN6kHa1Sh+&#10;IHrwg1qh18fmmV26eVk30V3/e1MQehxm5jfMeNraUtyo9oVjBf1eAoI4c7pgo+D0vXr/AOEDssbS&#10;MSm4k4fp5PVljKl2DX/R7RiMiBD2KSrIQ6hSKX2Wk0XfcxVx9M6uthiirI3UNTYRbks5SJKhtFhw&#10;XMixokVO2e/xahWYdTM7L+yyf9ian333jpfdXF6U6ry1sxGIQG34Dz/bG63gE/6uxBsgJ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ouAsUAAADaAAAADwAAAAAAAAAA&#10;AAAAAAChAgAAZHJzL2Rvd25yZXYueG1sUEsFBgAAAAAEAAQA+QAAAJMDAAAAAA==&#10;" strokecolor="black [3200]" strokeweight="2pt">
              <v:stroke endarrow="open"/>
              <v:shadow on="t" color="black" opacity="24903f" origin=",.5" offset="0,.55556mm"/>
            </v:shape>
            <v:shape id="直接箭头连接符 25" o:spid="_x0000_s1050" type="#_x0000_t32" style="position:absolute;left:13525;top:33933;width:76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jmGMIAAADbAAAADwAAAGRycy9kb3ducmV2LnhtbESPT4vCMBTE78J+h/AWvGm6wop0jSKy&#10;YvXmn8XrI3m21ealNNlav70RBI/DzPyGmc47W4mWGl86VvA1TEAQa2dKzhUcD6vBBIQPyAYrx6Tg&#10;Th7ms4/eFFPjbryjdh9yESHsU1RQhFCnUnpdkEU/dDVx9M6usRiibHJpGrxFuK3kKEnG0mLJcaHA&#10;mpYF6ev+3yrAU6Yv12y81qdqkW10i7/Lv61S/c9u8QMiUBfe4Vc7MwpG3/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jmGMIAAADbAAAADwAAAAAAAAAAAAAA&#10;AAChAgAAZHJzL2Rvd25yZXYueG1sUEsFBgAAAAAEAAQA+QAAAJADAAAAAA==&#10;" strokecolor="black [3200]" strokeweight="2pt">
              <v:stroke endarrow="open"/>
              <v:shadow on="t" color="black" opacity="24903f" origin=",.5" offset="0,.55556mm"/>
            </v:shape>
            <v:shape id="直接箭头连接符 26" o:spid="_x0000_s1051" type="#_x0000_t32" style="position:absolute;left:14293;top:17235;width:756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p4b8MAAADbAAAADwAAAGRycy9kb3ducmV2LnhtbESPwWrDMBBE74X+g9hCb7WcHExxo4QQ&#10;Uurk1jTF10XaWE6slbEUx/37qFDocZiZN8xiNblOjDSE1rOCWZaDINbetNwoOH69v7yCCBHZYOeZ&#10;FPxQgNXy8WGBpfE3/qTxEBuRIBxKVGBj7Espg7bkMGS+J07eyQ8OY5JDI82AtwR3nZzneSEdtpwW&#10;LPa0saQvh6tTgHWlz5eq+NB1t652esTt5nuv1PPTtH4DEWmK/+G/dmUUzAv4/ZJ+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KeG/DAAAA2wAAAA8AAAAAAAAAAAAA&#10;AAAAoQIAAGRycy9kb3ducmV2LnhtbFBLBQYAAAAABAAEAPkAAACRAwAAAAA=&#10;" strokecolor="black [3200]" strokeweight="2pt">
              <v:stroke endarrow="open"/>
              <v:shadow on="t" color="black" opacity="24903f" origin=",.5" offset="0,.55556mm"/>
            </v:shape>
            <v:line id="直接连接符 28" o:spid="_x0000_s1052" style="position:absolute;visibility:visible" from="14293,17234" to="14293,49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LOp8EAAADbAAAADwAAAGRycy9kb3ducmV2LnhtbERP3WrCMBS+F3yHcITdadrChuuMZQiK&#10;GwO12wMcm2Mb1pyUJNPu7ZeLgZcf3/+qGm0vruSDcawgX2QgiBunDbcKvj638yWIEJE19o5JwS8F&#10;qNbTyQpL7W58omsdW5FCOJSooItxKKUMTUcWw8INxIm7OG8xJuhbqT3eUrjtZZFlT9Ki4dTQ4UCb&#10;jprv+scqMOdT/17s3w7e1M/5Mj7uPjbHQqmH2fj6AiLSGO/if/deKyjS2PQl/QC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s6nwQAAANsAAAAPAAAAAAAAAAAAAAAA&#10;AKECAABkcnMvZG93bnJldi54bWxQSwUGAAAAAAQABAD5AAAAjwMAAAAA&#10;" strokecolor="black [3200]" strokeweight="2pt">
              <v:shadow on="t" color="black" opacity="24903f" origin=",.5" offset="0,.55556mm"/>
            </v:line>
            <v:shape id="直接箭头连接符 29" o:spid="_x0000_s1053" type="#_x0000_t32" style="position:absolute;left:14295;top:50014;width:7564;height: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XsHcIAAADbAAAADwAAAGRycy9kb3ducmV2LnhtbESPQYvCMBSE7wv+h/AEb2uqB3GrUUQU&#10;6950V7w+kmdbbV5KE2v99xtB2OMwM98w82VnK9FS40vHCkbDBASxdqbkXMHvz/ZzCsIHZIOVY1Lw&#10;JA/LRe9jjqlxDz5Qewy5iBD2KSooQqhTKb0uyKIfupo4ehfXWAxRNrk0DT4i3FZynCQTabHkuFBg&#10;TeuC9O14twrwnOnrLZvs9LlaZXvd4mZ9+lZq0O9WMxCBuvAffrczo2D8Ba8v8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XsHcIAAADbAAAADwAAAAAAAAAAAAAA&#10;AAChAgAAZHJzL2Rvd25yZXYueG1sUEsFBgAAAAAEAAQA+QAAAJADAAAAAA==&#10;" strokecolor="black [3200]" strokeweight="2pt">
              <v:stroke endarrow="open"/>
              <v:shadow on="t" color="black" opacity="24903f" origin=",.5" offset="0,.55556mm"/>
            </v:shape>
            <v:rect id="矩形 30" o:spid="_x0000_s1054" style="position:absolute;left:12717;top:13744;width:9138;height:34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giL8A&#10;AADbAAAADwAAAGRycy9kb3ducmV2LnhtbERPy4rCMBTdC/5DuII7TXXARzWKCgPuxAe6vTbXttrc&#10;1CbW+veTxYDLw3nPl40pRE2Vyy0rGPQjEMSJ1TmnCk7H394EhPPIGgvLpOBDDpaLdmuOsbZv3lN9&#10;8KkIIexiVJB5X8ZSuiQjg65vS+LA3Wxl0AdYpVJX+A7hppDDKBpJgzmHhgxL2mSUPA4vo+CyO++n&#10;19fmYsajupne9XNN0VOpbqdZzUB4avxX/O/eagU/YX34En6AX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WSCIvwAAANsAAAAPAAAAAAAAAAAAAAAAAJgCAABkcnMvZG93bnJl&#10;di54bWxQSwUGAAAAAAQABAD1AAAAhAMAAAAA&#10;" filled="f" stroked="f">
              <v:shadow on="t" color="black" opacity="24903f" origin=",.5" offset="0,.55556mm"/>
              <v:textbox>
                <w:txbxContent>
                  <w:p w:rsidR="003F4CB9" w:rsidRPr="003F4CB9" w:rsidRDefault="003F4CB9" w:rsidP="003F4CB9">
                    <w:pPr>
                      <w:jc w:val="center"/>
                      <w:rPr>
                        <w:sz w:val="18"/>
                        <w:szCs w:val="18"/>
                      </w:rPr>
                    </w:pPr>
                    <w:r>
                      <w:rPr>
                        <w:rFonts w:hint="eastAsia"/>
                        <w:sz w:val="18"/>
                        <w:szCs w:val="18"/>
                      </w:rPr>
                      <w:t>决定</w:t>
                    </w:r>
                    <w:r w:rsidRPr="003F4CB9">
                      <w:rPr>
                        <w:rFonts w:hint="eastAsia"/>
                        <w:sz w:val="18"/>
                        <w:szCs w:val="18"/>
                      </w:rPr>
                      <w:t>不受理的</w:t>
                    </w:r>
                  </w:p>
                </w:txbxContent>
              </v:textbox>
            </v:rect>
            <v:rect id="矩形 31" o:spid="_x0000_s1055" style="position:absolute;left:13525;top:46872;width:8328;height:30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LUcIA&#10;AADbAAAADwAAAGRycy9kb3ducmV2LnhtbESPQYvCMBSE74L/ITzBm6auItI1SpFV9KhdkL09m7dt&#10;1+alNLHWf28EYY/DzHzDLNedqURLjSstK5iMIxDEmdUl5wq+0+1oAcJ5ZI2VZVLwIAfrVb+3xFjb&#10;Ox+pPflcBAi7GBUU3texlC4ryKAb25o4eL+2MeiDbHKpG7wHuKnkRxTNpcGSw0KBNW0Kyq6nm1Hg&#10;Lu0hfdTJ+e/HZZfki006O+yUGg665BOEp87/h9/tvVYwncDrS/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IctRwgAAANsAAAAPAAAAAAAAAAAAAAAAAJgCAABkcnMvZG93&#10;bnJldi54bWxQSwUGAAAAAAQABAD1AAAAhwMAAAAA&#10;" filled="f" stroked="f" strokeweight="2pt">
              <v:textbox>
                <w:txbxContent>
                  <w:p w:rsidR="003F4CB9" w:rsidRPr="00626F30" w:rsidRDefault="003F4CB9" w:rsidP="003F4CB9">
                    <w:pPr>
                      <w:jc w:val="center"/>
                      <w:rPr>
                        <w:color w:val="000000" w:themeColor="text1"/>
                        <w:sz w:val="18"/>
                        <w:szCs w:val="18"/>
                      </w:rPr>
                    </w:pPr>
                    <w:r w:rsidRPr="00626F30">
                      <w:rPr>
                        <w:rFonts w:hint="eastAsia"/>
                        <w:color w:val="000000" w:themeColor="text1"/>
                        <w:sz w:val="18"/>
                        <w:szCs w:val="18"/>
                      </w:rPr>
                      <w:t>决定受理的</w:t>
                    </w:r>
                  </w:p>
                </w:txbxContent>
              </v:textbox>
            </v:rect>
            <v:line id="直接连接符 34" o:spid="_x0000_s1056" style="position:absolute;flip:y;visibility:visible" from="26247,31110" to="26275,33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JthMEAAADbAAAADwAAAGRycy9kb3ducmV2LnhtbESPzarCMBSE94LvEI7gTlP1cinVKCII&#10;LgR/N+4OzbGtNicliVrf3lwQ7nKYmW+Y2aI1tXiS85VlBaNhAoI4t7riQsH5tB6kIHxA1lhbJgVv&#10;8rCYdzszzLR98YGex1CICGGfoYIyhCaT0uclGfRD2xBH72qdwRClK6R2+IpwU8txkvxKgxXHhRIb&#10;WpWU348Po+Bi6p2j7fuaT86jPfrU3dKdU6rfa5dTEIHa8B/+tjdaweQH/r7EHyD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Im2EwQAAANsAAAAPAAAAAAAAAAAAAAAA&#10;AKECAABkcnMvZG93bnJldi54bWxQSwUGAAAAAAQABAD5AAAAjwMAAAAA&#10;" strokecolor="black [3200]" strokeweight="2pt">
              <v:shadow on="t" color="black" opacity="24903f" origin=",.5" offset="0,.55556mm"/>
            </v:line>
            <v:shape id="直接箭头连接符 35" o:spid="_x0000_s1057" type="#_x0000_t32" style="position:absolute;left:26275;top:31108;width:561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FwxcMAAADbAAAADwAAAGRycy9kb3ducmV2LnhtbESPQWvCQBSE74X+h+UVvDWbKkpJ3QSR&#10;SmNv2havj91nEs2+DdltjP/eLQg9DjPzDbMsRtuKgXrfOFbwkqQgiLUzDVcKvr82z68gfEA22Dom&#10;BVfyUOSPD0vMjLvwjoZ9qESEsM9QQR1Cl0npdU0WfeI64ugdXW8xRNlX0vR4iXDbymmaLqTFhuNC&#10;jR2ta9Ln/a9VgIdSn87l4kMf2lW51QO+r38+lZo8jas3EIHG8B++t0ujYDaHvy/xB8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BcMXDAAAA2wAAAA8AAAAAAAAAAAAA&#10;AAAAoQIAAGRycy9kb3ducmV2LnhtbFBLBQYAAAAABAAEAPkAAACRAwAAAAA=&#10;" strokecolor="black [3200]" strokeweight="2pt">
              <v:stroke endarrow="open"/>
              <v:shadow on="t" color="black" opacity="24903f" origin=",.5" offset="0,.55556mm"/>
            </v:shape>
            <v:shape id="直接箭头连接符 36" o:spid="_x0000_s1058" type="#_x0000_t32" style="position:absolute;left:36786;top:36257;width:204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PussIAAADbAAAADwAAAGRycy9kb3ducmV2LnhtbESPQWvCQBSE70L/w/IKvZmNFoJEVxFp&#10;MfWmtnh97D6TaPZtyG5j+u+7guBxmJlvmMVqsI3oqfO1YwWTJAVBrJ2puVTwffwcz0D4gGywcUwK&#10;/sjDavkyWmBu3I331B9CKSKEfY4KqhDaXEqvK7LoE9cSR+/sOoshyq6UpsNbhNtGTtM0kxZrjgsV&#10;trSpSF8Pv1YBngp9uRbZVp+adfGle/zY/OyUensd1nMQgYbwDD/ahVHwnsH9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1PussIAAADbAAAADwAAAAAAAAAAAAAA&#10;AAChAgAAZHJzL2Rvd25yZXYueG1sUEsFBgAAAAAEAAQA+QAAAJADAAAAAA==&#10;" strokecolor="black [3200]" strokeweight="2pt">
              <v:stroke endarrow="open"/>
              <v:shadow on="t" color="black" opacity="24903f" origin=",.5" offset="0,.55556mm"/>
            </v:shape>
            <v:line id="直接连接符 37" o:spid="_x0000_s1059" style="position:absolute;flip:y;visibility:visible" from="37623,24380" to="37729,36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z88EAAADbAAAADwAAAGRycy9kb3ducmV2LnhtbESPzarCMBSE94LvEI7gTlMV7i3VKCII&#10;LgR/N+4OzbGtNicliVrf3lwQ7nKYmW+Y2aI1tXiS85VlBaNhAoI4t7riQsH5tB6kIHxA1lhbJgVv&#10;8rCYdzszzLR98YGex1CICGGfoYIyhCaT0uclGfRD2xBH72qdwRClK6R2+IpwU8txkvxIgxXHhRIb&#10;WpWU348Po+Bi6p2j7fuaT86jPfrU3dKdU6rfa5dTEIHa8B/+tjdaweQX/r7EHyD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8PPzwQAAANsAAAAPAAAAAAAAAAAAAAAA&#10;AKECAABkcnMvZG93bnJldi54bWxQSwUGAAAAAAQABAD5AAAAjwMAAAAA&#10;" strokecolor="black [3200]" strokeweight="2pt">
              <v:shadow on="t" color="black" opacity="24903f" origin=",.5" offset="0,.55556mm"/>
            </v:line>
            <v:shape id="直接箭头连接符 38" o:spid="_x0000_s1060" type="#_x0000_t32" style="position:absolute;left:37729;top:24382;width:14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fW8AAAADbAAAADwAAAGRycy9kb3ducmV2LnhtbERPz2vCMBS+D/wfwhN2m6kbyKhGKcVh&#10;3W1u4vWRPNva5qU0sa3//XIY7Pjx/d7sJtuKgXpfO1awXCQgiLUzNZcKfr4/Xt5B+IBssHVMCh7k&#10;YbedPW0wNW7kLxpOoRQxhH2KCqoQulRKryuy6BeuI47c1fUWQ4R9KU2PYwy3rXxNkpW0WHNsqLCj&#10;vCLdnO5WAV4KfWuK1UFf2qw46gH3+flTqef5lK1BBJrCv/jPXRgFb3Fs/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2A31vAAAAA2wAAAA8AAAAAAAAAAAAAAAAA&#10;oQIAAGRycy9kb3ducmV2LnhtbFBLBQYAAAAABAAEAPkAAACOAwAAAAA=&#10;" strokecolor="black [3200]" strokeweight="2pt">
              <v:stroke endarrow="open"/>
              <v:shadow on="t" color="black" opacity="24903f" origin=",.5" offset="0,.55556mm"/>
            </v:shape>
            <v:line id="直接连接符 39" o:spid="_x0000_s1061" style="position:absolute;visibility:visible" from="37622,36254" to="37728,52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94cQAAADbAAAADwAAAGRycy9kb3ducmV2LnhtbESP0WoCMRRE3wv+Q7iFvtWsWxTdGkWE&#10;FhWhddsPuN3c7oZubpYk6vr3RhD6OMzMGWa+7G0rTuSDcaxgNMxAEFdOG64VfH+9PU9BhIissXVM&#10;Ci4UYLkYPMyx0O7MBzqVsRYJwqFABU2MXSFlqBqyGIauI07er/MWY5K+ltrjOcFtK/Msm0iLhtNC&#10;gx2tG6r+yqNVYH4O7S7fbD+8KWejaRy/79efuVJPj/3qFUSkPv6H7+2NVvAyg9uX9APk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9/3hxAAAANsAAAAPAAAAAAAAAAAA&#10;AAAAAKECAABkcnMvZG93bnJldi54bWxQSwUGAAAAAAQABAD5AAAAkgMAAAAA&#10;" strokecolor="black [3200]" strokeweight="2pt">
              <v:shadow on="t" color="black" opacity="24903f" origin=",.5" offset="0,.55556mm"/>
            </v:line>
            <v:shape id="直接箭头连接符 40" o:spid="_x0000_s1062" type="#_x0000_t32" style="position:absolute;left:37728;top:52022;width:14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gIMAAAADbAAAADwAAAGRycy9kb3ducmV2LnhtbERPz2vCMBS+D/wfwhN2m6ljyKhGKcVh&#10;3W1u4vWRPNva5qU0sa3//XIY7Pjx/d7sJtuKgXpfO1awXCQgiLUzNZcKfr4/Xt5B+IBssHVMCh7k&#10;YbedPW0wNW7kLxpOoRQxhH2KCqoQulRKryuy6BeuI47c1fUWQ4R9KU2PYwy3rXxNkpW0WHNsqLCj&#10;vCLdnO5WAV4KfWuK1UFf2qw46gH3+flTqef5lK1BBJrCv/jPXRgFb3F9/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vwoCDAAAAA2wAAAA8AAAAAAAAAAAAAAAAA&#10;oQIAAGRycy9kb3ducmV2LnhtbFBLBQYAAAAABAAEAPkAAACOAwAAAAA=&#10;" strokecolor="black [3200]" strokeweight="2pt">
              <v:stroke endarrow="open"/>
              <v:shadow on="t" color="black" opacity="24903f" origin=",.5" offset="0,.55556mm"/>
            </v:shape>
            <v:shape id="直接箭头连接符 32" o:spid="_x0000_s1063" type="#_x0000_t32" style="position:absolute;left:42711;top:24380;width:1012;height:1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Qg8UAAADbAAAADwAAAGRycy9kb3ducmV2LnhtbESPT2sCMRTE7wW/Q3iCl6JZLRRZjaKW&#10;oodW8Q94fWye2cXNy7qJ7vrtm0Khx2FmfsNM560txYNqXzhWMBwkIIgzpws2Ck7Hz/4YhA/IGkvH&#10;pOBJHuazzssUU+0a3tPjEIyIEPYpKshDqFIpfZaTRT9wFXH0Lq62GKKsjdQ1NhFuSzlKkndpseC4&#10;kGNFq5yy6+FuFZh1s7is7Mdw92XO29cn3r6X8qZUr9suJiACteE//NfeaAVvI/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xQg8UAAADbAAAADwAAAAAAAAAA&#10;AAAAAAChAgAAZHJzL2Rvd25yZXYueG1sUEsFBgAAAAAEAAQA+QAAAJMDAAAAAA==&#10;" strokecolor="black [3200]" strokeweight="2pt">
              <v:stroke endarrow="open"/>
              <v:shadow on="t" color="black" opacity="24903f" origin=",.5" offset="0,.55556mm"/>
            </v:shape>
            <v:line id="直接连接符 33" o:spid="_x0000_s1064" style="position:absolute;visibility:visible" from="43721,14399" to="43721,28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KC8QAAADbAAAADwAAAGRycy9kb3ducmV2LnhtbESP0WoCMRRE3wv+Q7iFvmnWlRbdGkWE&#10;FlsK6uoHXDe3u6GbmyVJdf17UxD6OMzMGWa+7G0rzuSDcaxgPMpAEFdOG64VHA9vwymIEJE1to5J&#10;wZUCLBeDhzkW2l14T+cy1iJBOBSooImxK6QMVUMWw8h1xMn7dt5iTNLXUnu8JLhtZZ5lL9Ki4bTQ&#10;YEfrhqqf8tcqMKd9+5lvPrbelLPxND6/f613uVJPj/3qFUSkPv6H7+2NVjCZwN+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8oLxAAAANsAAAAPAAAAAAAAAAAA&#10;AAAAAKECAABkcnMvZG93bnJldi54bWxQSwUGAAAAAAQABAD5AAAAkgMAAAAA&#10;" strokecolor="black [3200]" strokeweight="2pt">
              <v:shadow on="t" color="black" opacity="24903f" origin=",.5" offset="0,.55556mm"/>
            </v:line>
            <v:shape id="直接箭头连接符 41" o:spid="_x0000_s1065" type="#_x0000_t32" style="position:absolute;left:43720;top:14398;width:1300;height:1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wFu8MAAADbAAAADwAAAGRycy9kb3ducmV2LnhtbESPQWvCQBSE74X+h+UVvNWNpQRJsxGR&#10;lsbeTFu8PnafSTT7NmS3Mf57tyB4HGbmGyZfTbYTIw2+daxgMU9AEGtnWq4V/Hx/PC9B+IBssHNM&#10;Ci7kYVU8PuSYGXfmHY1VqEWEsM9QQRNCn0npdUMW/dz1xNE7uMFiiHKopRnwHOG2ky9JkkqLLceF&#10;BnvaNKRP1Z9VgPtSH09l+qn33brc6hHfN79fSs2epvUbiEBTuIdv7dIoeF3A/5f4A2R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8BbvDAAAA2wAAAA8AAAAAAAAAAAAA&#10;AAAAoQIAAGRycy9kb3ducmV2LnhtbFBLBQYAAAAABAAEAPkAAACRAwAAAAA=&#10;" strokecolor="black [3200]" strokeweight="2pt">
              <v:stroke endarrow="open"/>
              <v:shadow on="t" color="black" opacity="24903f" origin=",.5" offset="0,.55556mm"/>
            </v:shape>
            <v:shape id="直接箭头连接符 42" o:spid="_x0000_s1066" type="#_x0000_t32" style="position:absolute;left:43720;top:28245;width:1539;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6bzMIAAADbAAAADwAAAGRycy9kb3ducmV2LnhtbESPT4vCMBTE78J+h/AWvGm6soh0jSKy&#10;YvXmn8XrI3m21ealNNlav70RBI/DzPyGmc47W4mWGl86VvA1TEAQa2dKzhUcD6vBBIQPyAYrx6Tg&#10;Th7ms4/eFFPjbryjdh9yESHsU1RQhFCnUnpdkEU/dDVx9M6usRiibHJpGrxFuK3kKEnG0mLJcaHA&#10;mpYF6ev+3yrAU6Yv12y81qdqkW10i7/Lv61S/c9u8QMiUBfe4Vc7Mwq+R/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6bzMIAAADbAAAADwAAAAAAAAAAAAAA&#10;AAChAgAAZHJzL2Rvd25yZXYueG1sUEsFBgAAAAAEAAQA+QAAAJADAAAAAA==&#10;" strokecolor="black [3200]" strokeweight="2pt">
              <v:stroke endarrow="open"/>
              <v:shadow on="t" color="black" opacity="24903f" origin=",.5" offset="0,.55556mm"/>
            </v:shape>
            <v:shape id="直接箭头连接符 43" o:spid="_x0000_s1067" type="#_x0000_t32" style="position:absolute;left:42709;top:52022;width:10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V8MAAADbAAAADwAAAGRycy9kb3ducmV2LnhtbESPQWvCQBSE74X+h+UVvDWbqkhJ3QSR&#10;SmNv2havj91nEs2+DdltjP/eLQg9DjPzDbMsRtuKgXrfOFbwkqQgiLUzDVcKvr82z68gfEA22Dom&#10;BVfyUOSPD0vMjLvwjoZ9qESEsM9QQR1Cl0npdU0WfeI64ugdXW8xRNlX0vR4iXDbymmaLqTFhuNC&#10;jR2ta9Ln/a9VgIdSn87l4kMf2lW51QO+r38+lZo8jas3EIHG8B++t0ujYD6Dvy/xB8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iPlfDAAAA2wAAAA8AAAAAAAAAAAAA&#10;AAAAoQIAAGRycy9kb3ducmV2LnhtbFBLBQYAAAAABAAEAPkAAACRAwAAAAA=&#10;" strokecolor="black [3200]" strokeweight="2pt">
              <v:stroke endarrow="open"/>
              <v:shadow on="t" color="black" opacity="24903f" origin=",.5" offset="0,.55556mm"/>
            </v:shape>
            <v:line id="直接连接符 44" o:spid="_x0000_s1068" style="position:absolute;visibility:visible" from="43718,46035" to="43721,6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AhAsQAAADbAAAADwAAAGRycy9kb3ducmV2LnhtbESP0WoCMRRE3wv+Q7iFvmnWxRbdGkWE&#10;FlsK6uoHXDe3u6GbmyVJdf17UxD6OMzMGWa+7G0rzuSDcaxgPMpAEFdOG64VHA9vwymIEJE1to5J&#10;wZUCLBeDhzkW2l14T+cy1iJBOBSooImxK6QMVUMWw8h1xMn7dt5iTNLXUnu8JLhtZZ5lL9Ki4bTQ&#10;YEfrhqqf8tcqMKd9+5lvPrbelLPxND6/f613uVJPj/3qFUSkPv6H7+2NVjCZwN+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8CECxAAAANsAAAAPAAAAAAAAAAAA&#10;AAAAAKECAABkcnMvZG93bnJldi54bWxQSwUGAAAAAAQABAD5AAAAkgMAAAAA&#10;" strokecolor="black [3200]" strokeweight="2pt">
              <v:shadow on="t" color="black" opacity="24903f" origin=",.5" offset="0,.55556mm"/>
            </v:line>
            <v:shape id="直接箭头连接符 45" o:spid="_x0000_s1069" type="#_x0000_t32" style="position:absolute;left:43721;top:45903;width:1539;height:12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O7isUAAADbAAAADwAAAGRycy9kb3ducmV2LnhtbESPQWvCQBSE74L/YXmCF6kbS5WSuopa&#10;pD1US9NCr4/scxPMvo3ZrYn/visIHoeZ+YaZLztbiTM1vnSsYDJOQBDnTpdsFPx8bx+eQfiArLFy&#10;TAou5GG56PfmmGrX8heds2BEhLBPUUERQp1K6fOCLPqxq4mjd3CNxRBlY6RusI1wW8nHJJlJiyXH&#10;hQJr2hSUH7M/q8C8tavDxr5OPj/M7350wdNuLU9KDQfd6gVEoC7cw7f2u1bwNIXrl/gD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O7isUAAADbAAAADwAAAAAAAAAA&#10;AAAAAAChAgAAZHJzL2Rvd25yZXYueG1sUEsFBgAAAAAEAAQA+QAAAJMDAAAAAA==&#10;" strokecolor="black [3200]" strokeweight="2pt">
              <v:stroke endarrow="open"/>
              <v:shadow on="t" color="black" opacity="24903f" origin=",.5" offset="0,.55556mm"/>
            </v:shape>
            <v:shape id="直接箭头连接符 46" o:spid="_x0000_s1070" type="#_x0000_t32" style="position:absolute;left:43721;top:60955;width:1539;height: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Wdz8IAAADbAAAADwAAAGRycy9kb3ducmV2LnhtbESPQWvCQBSE70L/w/IKvZmNUoJEVxFp&#10;MfWmtnh97D6TaPZtyG5j+u+7guBxmJlvmMVqsI3oqfO1YwWTJAVBrJ2puVTwffwcz0D4gGywcUwK&#10;/sjDavkyWmBu3I331B9CKSKEfY4KqhDaXEqvK7LoE9cSR+/sOoshyq6UpsNbhNtGTtM0kxZrjgsV&#10;trSpSF8Pv1YBngp9uRbZVp+adfGle/zY/OyUensd1nMQgYbwDD/ahVHwnsH9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Wdz8IAAADbAAAADwAAAAAAAAAAAAAA&#10;AAChAgAAZHJzL2Rvd25yZXYueG1sUEsFBgAAAAAEAAQA+QAAAJADAAAAAA==&#10;" strokecolor="black [3200]" strokeweight="2pt">
              <v:stroke endarrow="open"/>
              <v:shadow on="t" color="black" opacity="24903f" origin=",.5" offset="0,.55556mm"/>
            </v:shape>
            <v:shape id="直接箭头连接符 47" o:spid="_x0000_s1071" type="#_x0000_t32" style="position:absolute;left:60736;top:36244;width:163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k4VMMAAADbAAAADwAAAGRycy9kb3ducmV2LnhtbESPQWvCQBSE70L/w/IKvZlNS9GSugki&#10;LU29qS1eH7vPJJp9G7LbmP57VxA8DjPzDbMoRtuKgXrfOFbwnKQgiLUzDVcKfnaf0zcQPiAbbB2T&#10;gn/yUOQPkwVmxp15Q8M2VCJC2GeooA6hy6T0uiaLPnEdcfQOrrcYouwraXo8R7ht5UuazqTFhuNC&#10;jR2tatKn7Z9VgPtSH0/l7Evv22X5rQf8WP2ulXp6HJfvIAKN4R6+tUuj4HUO1y/xB8j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ZOFTDAAAA2wAAAA8AAAAAAAAAAAAA&#10;AAAAoQIAAGRycy9kb3ducmV2LnhtbFBLBQYAAAAABAAEAPkAAACRAwAAAAA=&#10;" strokecolor="black [3200]" strokeweight="2pt">
              <v:stroke endarrow="open"/>
              <v:shadow on="t" color="black" opacity="24903f" origin=",.5" offset="0,.55556mm"/>
            </v:shape>
            <v:shape id="直接箭头连接符 48" o:spid="_x0000_s1072" type="#_x0000_t32" style="position:absolute;left:65903;top:36245;width:1682;height: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asJsAAAADbAAAADwAAAGRycy9kb3ducmV2LnhtbERPz2vCMBS+D/wfwhN2m6ljyKhGKcVh&#10;3W1u4vWRPNva5qU0sa3//XIY7Pjx/d7sJtuKgXpfO1awXCQgiLUzNZcKfr4/Xt5B+IBssHVMCh7k&#10;YbedPW0wNW7kLxpOoRQxhH2KCqoQulRKryuy6BeuI47c1fUWQ4R9KU2PYwy3rXxNkpW0WHNsqLCj&#10;vCLdnO5WAV4KfWuK1UFf2qw46gH3+flTqef5lK1BBJrCv/jPXRgFb3Fs/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WGrCbAAAAA2wAAAA8AAAAAAAAAAAAAAAAA&#10;oQIAAGRycy9kb3ducmV2LnhtbFBLBQYAAAAABAAEAPkAAACOAwAAAAA=&#10;" strokecolor="black [3200]" strokeweight="2pt">
              <v:stroke endarrow="open"/>
              <v:shadow on="t" color="black" opacity="24903f" origin=",.5" offset="0,.55556mm"/>
            </v:shape>
            <v:shape id="直接箭头连接符 49" o:spid="_x0000_s1073" type="#_x0000_t32" style="position:absolute;left:74673;top:36240;width:11258;height: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6xj8UAAADbAAAADwAAAGRycy9kb3ducmV2LnhtbESPQWvCQBSE74L/YXmCF6kbSxGbuopa&#10;pD1US9NCr4/scxPMvo3ZrYn/visIHoeZ+YaZLztbiTM1vnSsYDJOQBDnTpdsFPx8bx9mIHxA1lg5&#10;JgUX8rBc9HtzTLVr+YvOWTAiQtinqKAIoU6l9HlBFv3Y1cTRO7jGYoiyMVI32Ea4reRjkkylxZLj&#10;QoE1bQrKj9mfVWDe2tVhY18nnx/mdz+64Gm3lielhoNu9QIiUBfu4Vv7XSt4eobrl/gD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6xj8UAAADbAAAADwAAAAAAAAAA&#10;AAAAAAChAgAAZHJzL2Rvd25yZXYueG1sUEsFBgAAAAAEAAQA+QAAAJMDAAAAAA==&#10;" strokecolor="black [3200]" strokeweight="2pt">
              <v:stroke endarrow="open"/>
              <v:shadow on="t" color="black" opacity="24903f" origin=",.5" offset="0,.55556mm"/>
            </v:shape>
            <v:shape id="直接箭头连接符 51" o:spid="_x0000_s1074" type="#_x0000_t32" style="position:absolute;left:89440;top:36626;width:640;height: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TZsMAAADbAAAADwAAAGRycy9kb3ducmV2LnhtbESPQWvCQBSE74X+h+UVvNWNhQZJsxGR&#10;lsbeTFu8PnafSTT7NmS3Mf57tyB4HGbmGyZfTbYTIw2+daxgMU9AEGtnWq4V/Hx/PC9B+IBssHNM&#10;Ci7kYVU8PuSYGXfmHY1VqEWEsM9QQRNCn0npdUMW/dz1xNE7uMFiiHKopRnwHOG2ky9JkkqLLceF&#10;BnvaNKRP1Z9VgPtSH09l+qn33brc6hHfN79fSs2epvUbiEBTuIdv7dIoeF3A/5f4A2R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lk2bDAAAA2wAAAA8AAAAAAAAAAAAA&#10;AAAAoQIAAGRycy9kb3ducmV2LnhtbFBLBQYAAAAABAAEAPkAAACRAwAAAAA=&#10;" strokecolor="black [3200]" strokeweight="2pt">
              <v:stroke endarrow="open"/>
              <v:shadow on="t" color="black" opacity="24903f" origin=",.5" offset="0,.55556mm"/>
            </v:shape>
            <v:line id="直接连接符 53" o:spid="_x0000_s1075" style="position:absolute;visibility:visible" from="75254,24378" to="75359,5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Avq8QAAADbAAAADwAAAGRycy9kb3ducmV2LnhtbESP0WoCMRRE3wv+Q7iFvmnWLRa7NYoI&#10;LSoFddsPuN3c7oZubpYk6vr3RhD6OMzMGWa26G0rTuSDcaxgPMpAEFdOG64VfH+9D6cgQkTW2Dom&#10;BRcKsJgPHmZYaHfmA53KWIsE4VCggibGrpAyVA1ZDCPXESfv13mLMUlfS+3xnOC2lXmWvUiLhtNC&#10;gx2tGqr+yqNVYH4O7TZfb3belK/jaZx8fK72uVJPj/3yDUSkPv6H7+21VjB5htuX9AP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C+rxAAAANsAAAAPAAAAAAAAAAAA&#10;AAAAAKECAABkcnMvZG93bnJldi54bWxQSwUGAAAAAAQABAD5AAAAkgMAAAAA&#10;" strokecolor="black [3200]" strokeweight="2pt">
              <v:shadow on="t" color="black" opacity="24903f" origin=",.5" offset="0,.55556mm"/>
            </v:line>
            <v:shape id="直接箭头连接符 54" o:spid="_x0000_s1076" type="#_x0000_t32" style="position:absolute;left:75252;top:24380;width:10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w/sMAAADbAAAADwAAAGRycy9kb3ducmV2LnhtbESPQWvCQBSE74X+h+UVvDWbikpJ3QSR&#10;SmNv2havj91nEs2+DdltjP/eLQg9DjPzDbMsRtuKgXrfOFbwkqQgiLUzDVcKvr82z68gfEA22Dom&#10;BVfyUOSPD0vMjLvwjoZ9qESEsM9QQR1Cl0npdU0WfeI64ugdXW8xRNlX0vR4iXDbymmaLqTFhuNC&#10;jR2ta9Ln/a9VgIdSn87l4kMf2lW51QO+r38+lZo8jas3EIHG8B++t0ujYD6Dvy/xB8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SMP7DAAAA2wAAAA8AAAAAAAAAAAAA&#10;AAAAoQIAAGRycy9kb3ducmV2LnhtbFBLBQYAAAAABAAEAPkAAACRAwAAAAA=&#10;" strokecolor="black [3200]" strokeweight="2pt">
              <v:stroke endarrow="open"/>
              <v:shadow on="t" color="black" opacity="24903f" origin=",.5" offset="0,.55556mm"/>
            </v:shape>
            <v:shape id="直接箭头连接符 55" o:spid="_x0000_s1077" type="#_x0000_t32" style="position:absolute;left:75357;top:51982;width:897;height:3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tV8UAAADbAAAADwAAAGRycy9kb3ducmV2LnhtbESPQWvCQBSE74L/YXlCL0U3FiySuglq&#10;KfVgFW2h10f2uQlm38bs1sR/3y0UPA4z8w2zyHtbiyu1vnKsYDpJQBAXTldsFHx9vo3nIHxA1lg7&#10;JgU38pBnw8ECU+06PtD1GIyIEPYpKihDaFIpfVGSRT9xDXH0Tq61GKJsjdQtdhFua/mUJM/SYsVx&#10;ocSG1iUV5+OPVWDeu+VpbV+n+6353j3e8PKxkhelHkb98gVEoD7cw//tjVYwm8Hfl/gDZ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otV8UAAADbAAAADwAAAAAAAAAA&#10;AAAAAAChAgAAZHJzL2Rvd25yZXYueG1sUEsFBgAAAAAEAAQA+QAAAJMDAAAAAA==&#10;" strokecolor="black [3200]" strokeweight="2pt">
              <v:stroke endarrow="open"/>
              <v:shadow on="t" color="black" opacity="24903f" origin=",.5" offset="0,.55556mm"/>
            </v:shape>
            <w10:wrap type="none"/>
            <w10:anchorlock/>
          </v:group>
        </w:pict>
      </w:r>
      <w:bookmarkEnd w:id="0"/>
    </w:p>
    <w:sectPr w:rsidR="00674AB5" w:rsidRPr="007C3DC6" w:rsidSect="00FA33A9">
      <w:headerReference w:type="even" r:id="rId10"/>
      <w:headerReference w:type="default" r:id="rId11"/>
      <w:pgSz w:w="16838" w:h="11906" w:orient="landscape"/>
      <w:pgMar w:top="284" w:right="536" w:bottom="142" w:left="70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EE6" w:rsidRDefault="00563EE6" w:rsidP="006A4A9A">
      <w:r>
        <w:separator/>
      </w:r>
    </w:p>
  </w:endnote>
  <w:endnote w:type="continuationSeparator" w:id="1">
    <w:p w:rsidR="00563EE6" w:rsidRDefault="00563EE6" w:rsidP="006A4A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EE6" w:rsidRDefault="00563EE6" w:rsidP="006A4A9A">
      <w:r>
        <w:separator/>
      </w:r>
    </w:p>
  </w:footnote>
  <w:footnote w:type="continuationSeparator" w:id="1">
    <w:p w:rsidR="00563EE6" w:rsidRDefault="00563EE6" w:rsidP="006A4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A9A" w:rsidRDefault="006A4A9A" w:rsidP="006A4A9A">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A9A" w:rsidRDefault="006A4A9A" w:rsidP="006A4A9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079E"/>
    <w:rsid w:val="000064B2"/>
    <w:rsid w:val="000A556B"/>
    <w:rsid w:val="000B079E"/>
    <w:rsid w:val="000C1044"/>
    <w:rsid w:val="001570A2"/>
    <w:rsid w:val="001B304C"/>
    <w:rsid w:val="001D7078"/>
    <w:rsid w:val="00274AFC"/>
    <w:rsid w:val="002D2C6F"/>
    <w:rsid w:val="00350660"/>
    <w:rsid w:val="00357A8A"/>
    <w:rsid w:val="0039617E"/>
    <w:rsid w:val="003E0343"/>
    <w:rsid w:val="003E2F8E"/>
    <w:rsid w:val="003F4CB9"/>
    <w:rsid w:val="004408ED"/>
    <w:rsid w:val="0044092E"/>
    <w:rsid w:val="004E1D16"/>
    <w:rsid w:val="00563EE6"/>
    <w:rsid w:val="0058344F"/>
    <w:rsid w:val="0062592A"/>
    <w:rsid w:val="00626F30"/>
    <w:rsid w:val="00670441"/>
    <w:rsid w:val="00674AB5"/>
    <w:rsid w:val="006A4A9A"/>
    <w:rsid w:val="006B139C"/>
    <w:rsid w:val="006F3EA9"/>
    <w:rsid w:val="00757711"/>
    <w:rsid w:val="007C3DC6"/>
    <w:rsid w:val="007C7052"/>
    <w:rsid w:val="007E7BFE"/>
    <w:rsid w:val="008C4EE8"/>
    <w:rsid w:val="00A230B8"/>
    <w:rsid w:val="00A37522"/>
    <w:rsid w:val="00B674E9"/>
    <w:rsid w:val="00BA34AB"/>
    <w:rsid w:val="00BA393F"/>
    <w:rsid w:val="00BF1361"/>
    <w:rsid w:val="00CE0339"/>
    <w:rsid w:val="00D520C7"/>
    <w:rsid w:val="00DB4B96"/>
    <w:rsid w:val="00E00A56"/>
    <w:rsid w:val="00E85D6D"/>
    <w:rsid w:val="00F44DE9"/>
    <w:rsid w:val="00F768DB"/>
    <w:rsid w:val="00FA33A9"/>
    <w:rsid w:val="00FA601B"/>
    <w:rsid w:val="00FD66D9"/>
    <w:rsid w:val="00FE6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直接箭头连接符 5"/>
        <o:r id="V:Rule2" type="connector" idref="#直接箭头连接符 9"/>
        <o:r id="V:Rule3" type="connector" idref="#直接箭头连接符 25"/>
        <o:r id="V:Rule4" type="connector" idref="#直接箭头连接符 26"/>
        <o:r id="V:Rule5" type="connector" idref="#直接箭头连接符 29"/>
        <o:r id="V:Rule6" type="connector" idref="#直接箭头连接符 35"/>
        <o:r id="V:Rule7" type="connector" idref="#直接箭头连接符 36"/>
        <o:r id="V:Rule8" type="connector" idref="#直接箭头连接符 38"/>
        <o:r id="V:Rule9" type="connector" idref="#直接箭头连接符 40"/>
        <o:r id="V:Rule10" type="connector" idref="#直接箭头连接符 32"/>
        <o:r id="V:Rule11" type="connector" idref="#直接箭头连接符 41"/>
        <o:r id="V:Rule12" type="connector" idref="#直接箭头连接符 42"/>
        <o:r id="V:Rule13" type="connector" idref="#直接箭头连接符 43"/>
        <o:r id="V:Rule14" type="connector" idref="#直接箭头连接符 45"/>
        <o:r id="V:Rule15" type="connector" idref="#直接箭头连接符 46"/>
        <o:r id="V:Rule16" type="connector" idref="#直接箭头连接符 47"/>
        <o:r id="V:Rule17" type="connector" idref="#直接箭头连接符 48"/>
        <o:r id="V:Rule18" type="connector" idref="#直接箭头连接符 49"/>
        <o:r id="V:Rule19" type="connector" idref="#直接箭头连接符 51"/>
        <o:r id="V:Rule20" type="connector" idref="#直接箭头连接符 54"/>
        <o:r id="V:Rule21" type="connector" idref="#直接箭头连接符 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F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7711"/>
    <w:rPr>
      <w:sz w:val="18"/>
      <w:szCs w:val="18"/>
    </w:rPr>
  </w:style>
  <w:style w:type="character" w:customStyle="1" w:styleId="Char">
    <w:name w:val="批注框文本 Char"/>
    <w:basedOn w:val="a0"/>
    <w:link w:val="a3"/>
    <w:uiPriority w:val="99"/>
    <w:semiHidden/>
    <w:rsid w:val="00757711"/>
    <w:rPr>
      <w:sz w:val="18"/>
      <w:szCs w:val="18"/>
    </w:rPr>
  </w:style>
  <w:style w:type="paragraph" w:styleId="a4">
    <w:name w:val="Normal (Web)"/>
    <w:basedOn w:val="a"/>
    <w:uiPriority w:val="99"/>
    <w:semiHidden/>
    <w:unhideWhenUsed/>
    <w:rsid w:val="0039617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6A4A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A4A9A"/>
    <w:rPr>
      <w:sz w:val="18"/>
      <w:szCs w:val="18"/>
    </w:rPr>
  </w:style>
  <w:style w:type="paragraph" w:styleId="a6">
    <w:name w:val="footer"/>
    <w:basedOn w:val="a"/>
    <w:link w:val="Char1"/>
    <w:uiPriority w:val="99"/>
    <w:unhideWhenUsed/>
    <w:rsid w:val="006A4A9A"/>
    <w:pPr>
      <w:tabs>
        <w:tab w:val="center" w:pos="4153"/>
        <w:tab w:val="right" w:pos="8306"/>
      </w:tabs>
      <w:snapToGrid w:val="0"/>
      <w:jc w:val="left"/>
    </w:pPr>
    <w:rPr>
      <w:sz w:val="18"/>
      <w:szCs w:val="18"/>
    </w:rPr>
  </w:style>
  <w:style w:type="character" w:customStyle="1" w:styleId="Char1">
    <w:name w:val="页脚 Char"/>
    <w:basedOn w:val="a0"/>
    <w:link w:val="a6"/>
    <w:uiPriority w:val="99"/>
    <w:rsid w:val="006A4A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7711"/>
    <w:rPr>
      <w:sz w:val="18"/>
      <w:szCs w:val="18"/>
    </w:rPr>
  </w:style>
  <w:style w:type="character" w:customStyle="1" w:styleId="Char">
    <w:name w:val="批注框文本 Char"/>
    <w:basedOn w:val="a0"/>
    <w:link w:val="a3"/>
    <w:uiPriority w:val="99"/>
    <w:semiHidden/>
    <w:rsid w:val="00757711"/>
    <w:rPr>
      <w:sz w:val="18"/>
      <w:szCs w:val="18"/>
    </w:rPr>
  </w:style>
  <w:style w:type="paragraph" w:styleId="a4">
    <w:name w:val="Normal (Web)"/>
    <w:basedOn w:val="a"/>
    <w:uiPriority w:val="99"/>
    <w:semiHidden/>
    <w:unhideWhenUsed/>
    <w:rsid w:val="0039617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6A4A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A4A9A"/>
    <w:rPr>
      <w:sz w:val="18"/>
      <w:szCs w:val="18"/>
    </w:rPr>
  </w:style>
  <w:style w:type="paragraph" w:styleId="a6">
    <w:name w:val="footer"/>
    <w:basedOn w:val="a"/>
    <w:link w:val="Char1"/>
    <w:uiPriority w:val="99"/>
    <w:unhideWhenUsed/>
    <w:rsid w:val="006A4A9A"/>
    <w:pPr>
      <w:tabs>
        <w:tab w:val="center" w:pos="4153"/>
        <w:tab w:val="right" w:pos="8306"/>
      </w:tabs>
      <w:snapToGrid w:val="0"/>
      <w:jc w:val="left"/>
    </w:pPr>
    <w:rPr>
      <w:sz w:val="18"/>
      <w:szCs w:val="18"/>
    </w:rPr>
  </w:style>
  <w:style w:type="character" w:customStyle="1" w:styleId="Char1">
    <w:name w:val="页脚 Char"/>
    <w:basedOn w:val="a0"/>
    <w:link w:val="a6"/>
    <w:uiPriority w:val="99"/>
    <w:rsid w:val="006A4A9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E19EF-D425-437E-99CF-A422B03D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2</Pages>
  <Words>4</Words>
  <Characters>26</Characters>
  <Application>Microsoft Office Word</Application>
  <DocSecurity>0</DocSecurity>
  <Lines>1</Lines>
  <Paragraphs>1</Paragraphs>
  <ScaleCrop>false</ScaleCrop>
  <Company>Neusoft</Company>
  <LinksUpToDate>false</LinksUpToDate>
  <CharactersWithSpaces>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ZhangXinYan</dc:creator>
  <cp:keywords/>
  <dc:description/>
  <cp:lastModifiedBy>信访办-刘兴兴</cp:lastModifiedBy>
  <cp:revision>21</cp:revision>
  <cp:lastPrinted>2013-12-18T02:15:00Z</cp:lastPrinted>
  <dcterms:created xsi:type="dcterms:W3CDTF">2013-12-04T07:40:00Z</dcterms:created>
  <dcterms:modified xsi:type="dcterms:W3CDTF">2019-05-07T06:56:00Z</dcterms:modified>
</cp:coreProperties>
</file>